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60C" w:rsidRPr="006646FC" w:rsidRDefault="00A3760C" w:rsidP="00A3760C">
      <w:pPr>
        <w:pStyle w:val="a4"/>
        <w:pageBreakBefore/>
        <w:adjustRightInd w:val="0"/>
        <w:snapToGrid w:val="0"/>
        <w:spacing w:before="156" w:after="156" w:line="360" w:lineRule="auto"/>
        <w:jc w:val="center"/>
        <w:outlineLvl w:val="0"/>
        <w:rPr>
          <w:rFonts w:eastAsia="宋体" w:hAnsi="宋体" w:cs="宋体"/>
          <w:b/>
          <w:sz w:val="28"/>
          <w:szCs w:val="28"/>
        </w:rPr>
      </w:pPr>
      <w:r w:rsidRPr="006646FC">
        <w:rPr>
          <w:rFonts w:eastAsia="宋体" w:hAnsi="宋体" w:cs="宋体" w:hint="eastAsia"/>
          <w:b/>
          <w:bCs/>
          <w:sz w:val="28"/>
          <w:szCs w:val="28"/>
        </w:rPr>
        <w:t>需求</w:t>
      </w:r>
      <w:r w:rsidRPr="006646FC">
        <w:rPr>
          <w:rFonts w:eastAsia="宋体" w:hAnsi="宋体" w:cs="宋体" w:hint="eastAsia"/>
          <w:sz w:val="28"/>
          <w:szCs w:val="28"/>
        </w:rPr>
        <w:t xml:space="preserve">     </w:t>
      </w:r>
      <w:bookmarkStart w:id="0" w:name="_GoBack"/>
      <w:bookmarkEnd w:id="0"/>
      <w:r w:rsidRPr="006646FC">
        <w:rPr>
          <w:rFonts w:eastAsia="宋体" w:hAnsi="宋体" w:cs="宋体" w:hint="eastAsia"/>
          <w:sz w:val="28"/>
          <w:szCs w:val="28"/>
        </w:rPr>
        <w:t xml:space="preserve">        </w:t>
      </w:r>
    </w:p>
    <w:p w:rsidR="00A3760C" w:rsidRPr="006646FC" w:rsidRDefault="00A3760C" w:rsidP="00A3760C">
      <w:pPr>
        <w:pStyle w:val="a4"/>
        <w:snapToGrid w:val="0"/>
        <w:spacing w:beforeLines="0" w:afterLines="0" w:line="360" w:lineRule="auto"/>
        <w:outlineLvl w:val="1"/>
        <w:rPr>
          <w:rFonts w:eastAsia="宋体" w:hAnsi="宋体" w:cs="宋体"/>
          <w:b/>
        </w:rPr>
      </w:pPr>
      <w:bookmarkStart w:id="1" w:name="_Toc28101037"/>
      <w:bookmarkStart w:id="2" w:name="_Toc37674465"/>
      <w:bookmarkStart w:id="3" w:name="_Toc99307057"/>
      <w:r>
        <w:rPr>
          <w:rFonts w:eastAsia="宋体" w:hAnsi="宋体" w:cs="宋体" w:hint="eastAsia"/>
          <w:b/>
        </w:rPr>
        <w:t>一</w:t>
      </w:r>
      <w:r w:rsidRPr="006646FC">
        <w:rPr>
          <w:rFonts w:eastAsia="宋体" w:hAnsi="宋体" w:cs="宋体" w:hint="eastAsia"/>
          <w:b/>
        </w:rPr>
        <w:t>、货物需求一览表</w:t>
      </w:r>
      <w:bookmarkEnd w:id="1"/>
      <w:bookmarkEnd w:id="2"/>
      <w:bookmarkEnd w:id="3"/>
    </w:p>
    <w:tbl>
      <w:tblPr>
        <w:tblW w:w="9660" w:type="dxa"/>
        <w:tblInd w:w="-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1"/>
        <w:gridCol w:w="2126"/>
        <w:gridCol w:w="3544"/>
        <w:gridCol w:w="708"/>
        <w:gridCol w:w="709"/>
        <w:gridCol w:w="1832"/>
      </w:tblGrid>
      <w:tr w:rsidR="00A3760C" w:rsidRPr="006646FC" w:rsidTr="005B0F86">
        <w:trPr>
          <w:trHeight w:val="340"/>
        </w:trPr>
        <w:tc>
          <w:tcPr>
            <w:tcW w:w="741" w:type="dxa"/>
            <w:shd w:val="clear" w:color="000000" w:fill="FFFFFF"/>
            <w:vAlign w:val="center"/>
          </w:tcPr>
          <w:p w:rsidR="00A3760C" w:rsidRPr="006646FC" w:rsidRDefault="00A3760C" w:rsidP="005B0F86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6646FC"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w="2126" w:type="dxa"/>
            <w:shd w:val="clear" w:color="000000" w:fill="FFFFFF"/>
            <w:vAlign w:val="center"/>
          </w:tcPr>
          <w:p w:rsidR="00A3760C" w:rsidRPr="006646FC" w:rsidRDefault="00A3760C" w:rsidP="005B0F86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6646FC">
              <w:rPr>
                <w:rFonts w:ascii="宋体" w:hAnsi="宋体" w:hint="eastAsia"/>
                <w:sz w:val="24"/>
                <w:szCs w:val="24"/>
              </w:rPr>
              <w:t>设备及材料名称</w:t>
            </w:r>
          </w:p>
        </w:tc>
        <w:tc>
          <w:tcPr>
            <w:tcW w:w="3544" w:type="dxa"/>
            <w:shd w:val="clear" w:color="000000" w:fill="FFFFFF"/>
            <w:vAlign w:val="center"/>
          </w:tcPr>
          <w:p w:rsidR="00A3760C" w:rsidRPr="006646FC" w:rsidRDefault="00A3760C" w:rsidP="005B0F86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6646FC">
              <w:rPr>
                <w:rFonts w:ascii="宋体" w:hAnsi="宋体" w:hint="eastAsia"/>
                <w:sz w:val="24"/>
                <w:szCs w:val="24"/>
              </w:rPr>
              <w:t>型号及规格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:rsidR="00A3760C" w:rsidRPr="006646FC" w:rsidRDefault="00A3760C" w:rsidP="005B0F86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6646FC">
              <w:rPr>
                <w:rFonts w:ascii="宋体" w:hAnsi="宋体" w:hint="eastAsia"/>
                <w:sz w:val="24"/>
                <w:szCs w:val="24"/>
              </w:rPr>
              <w:t>单位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A3760C" w:rsidRPr="006646FC" w:rsidRDefault="00A3760C" w:rsidP="005B0F86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6646FC"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w="1832" w:type="dxa"/>
            <w:shd w:val="clear" w:color="000000" w:fill="FFFFFF"/>
            <w:vAlign w:val="center"/>
          </w:tcPr>
          <w:p w:rsidR="00A3760C" w:rsidRPr="006646FC" w:rsidRDefault="00A3760C" w:rsidP="005B0F86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6646FC">
              <w:rPr>
                <w:rFonts w:ascii="宋体" w:hAnsi="宋体" w:hint="eastAsia"/>
                <w:sz w:val="24"/>
                <w:szCs w:val="24"/>
              </w:rPr>
              <w:t>推荐品牌</w:t>
            </w:r>
          </w:p>
        </w:tc>
      </w:tr>
      <w:tr w:rsidR="00A3760C" w:rsidRPr="006646FC" w:rsidTr="005B0F86">
        <w:trPr>
          <w:trHeight w:val="340"/>
        </w:trPr>
        <w:tc>
          <w:tcPr>
            <w:tcW w:w="741" w:type="dxa"/>
            <w:vAlign w:val="center"/>
          </w:tcPr>
          <w:p w:rsidR="00A3760C" w:rsidRPr="006646FC" w:rsidRDefault="00A3760C" w:rsidP="005B0F86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6646FC">
              <w:rPr>
                <w:rFonts w:ascii="宋体" w:hAnsi="宋体" w:hint="eastAsia"/>
                <w:sz w:val="24"/>
                <w:szCs w:val="24"/>
              </w:rPr>
              <w:t>1</w:t>
            </w:r>
          </w:p>
        </w:tc>
        <w:tc>
          <w:tcPr>
            <w:tcW w:w="2126" w:type="dxa"/>
            <w:vAlign w:val="center"/>
          </w:tcPr>
          <w:p w:rsidR="00A3760C" w:rsidRPr="006646FC" w:rsidRDefault="00A3760C" w:rsidP="005B0F86">
            <w:pPr>
              <w:ind w:rightChars="-50" w:right="-105"/>
              <w:jc w:val="left"/>
              <w:rPr>
                <w:rFonts w:ascii="宋体" w:hAnsi="宋体"/>
                <w:sz w:val="24"/>
                <w:szCs w:val="24"/>
              </w:rPr>
            </w:pPr>
            <w:r w:rsidRPr="006646FC">
              <w:rPr>
                <w:rFonts w:ascii="宋体" w:hAnsi="宋体" w:hint="eastAsia"/>
                <w:sz w:val="24"/>
                <w:szCs w:val="24"/>
              </w:rPr>
              <w:t>变频无油压缩机</w:t>
            </w:r>
          </w:p>
        </w:tc>
        <w:tc>
          <w:tcPr>
            <w:tcW w:w="3544" w:type="dxa"/>
            <w:vAlign w:val="center"/>
          </w:tcPr>
          <w:p w:rsidR="00A3760C" w:rsidRPr="0060056B" w:rsidRDefault="00A3760C" w:rsidP="00A3760C">
            <w:pPr>
              <w:pStyle w:val="a0"/>
              <w:numPr>
                <w:ilvl w:val="0"/>
                <w:numId w:val="2"/>
              </w:numPr>
              <w:spacing w:line="240" w:lineRule="auto"/>
              <w:ind w:left="180" w:hanging="284"/>
              <w:jc w:val="left"/>
              <w:rPr>
                <w:rFonts w:eastAsia="宋体" w:hAnsi="宋体" w:cs="宋体"/>
                <w:kern w:val="0"/>
                <w:sz w:val="24"/>
                <w:szCs w:val="24"/>
              </w:rPr>
            </w:pPr>
            <w:r w:rsidRPr="0060056B">
              <w:rPr>
                <w:rFonts w:eastAsia="宋体" w:hAnsi="宋体" w:hint="eastAsia"/>
                <w:sz w:val="24"/>
                <w:szCs w:val="24"/>
              </w:rPr>
              <w:t>变频无油压缩机</w:t>
            </w:r>
          </w:p>
          <w:p w:rsidR="00A3760C" w:rsidRPr="0060056B" w:rsidRDefault="00A3760C" w:rsidP="00A3760C">
            <w:pPr>
              <w:pStyle w:val="a0"/>
              <w:numPr>
                <w:ilvl w:val="0"/>
                <w:numId w:val="2"/>
              </w:numPr>
              <w:spacing w:line="240" w:lineRule="auto"/>
              <w:ind w:left="180" w:rightChars="-52" w:right="-109" w:hanging="284"/>
              <w:jc w:val="left"/>
              <w:rPr>
                <w:rFonts w:eastAsia="宋体" w:hAnsi="宋体" w:cs="宋体"/>
                <w:kern w:val="0"/>
                <w:sz w:val="24"/>
                <w:szCs w:val="24"/>
              </w:rPr>
            </w:pPr>
            <w:r w:rsidRPr="0060056B">
              <w:rPr>
                <w:rFonts w:eastAsia="宋体" w:hAnsi="宋体" w:cs="宋体" w:hint="eastAsia"/>
                <w:kern w:val="0"/>
                <w:sz w:val="24"/>
              </w:rPr>
              <w:t>输出压力范围:</w:t>
            </w:r>
            <w:r w:rsidRPr="0060056B">
              <w:rPr>
                <w:rFonts w:eastAsia="宋体" w:hAnsi="宋体" w:cs="宋体"/>
                <w:kern w:val="0"/>
                <w:sz w:val="24"/>
              </w:rPr>
              <w:t xml:space="preserve"> </w:t>
            </w:r>
            <w:r>
              <w:rPr>
                <w:rFonts w:eastAsia="宋体" w:hAnsi="宋体" w:cs="宋体" w:hint="eastAsia"/>
                <w:kern w:val="0"/>
                <w:sz w:val="24"/>
              </w:rPr>
              <w:t>0.</w:t>
            </w:r>
            <w:r w:rsidRPr="0060056B">
              <w:rPr>
                <w:rFonts w:eastAsia="宋体" w:hAnsi="宋体" w:cs="宋体"/>
                <w:kern w:val="0"/>
                <w:sz w:val="24"/>
              </w:rPr>
              <w:t>45-</w:t>
            </w:r>
            <w:r>
              <w:rPr>
                <w:rFonts w:eastAsia="宋体" w:hAnsi="宋体" w:cs="宋体" w:hint="eastAsia"/>
                <w:kern w:val="0"/>
                <w:sz w:val="24"/>
              </w:rPr>
              <w:t>0.</w:t>
            </w:r>
            <w:r w:rsidRPr="0060056B">
              <w:rPr>
                <w:rFonts w:eastAsia="宋体" w:hAnsi="宋体" w:cs="宋体"/>
                <w:kern w:val="0"/>
                <w:sz w:val="24"/>
              </w:rPr>
              <w:t>85</w:t>
            </w:r>
            <w:r>
              <w:rPr>
                <w:rFonts w:eastAsia="宋体" w:hAnsi="宋体" w:cs="宋体" w:hint="eastAsia"/>
                <w:kern w:val="0"/>
                <w:sz w:val="24"/>
              </w:rPr>
              <w:t xml:space="preserve"> </w:t>
            </w:r>
            <w:proofErr w:type="spellStart"/>
            <w:r>
              <w:rPr>
                <w:rFonts w:eastAsia="宋体" w:hAnsi="宋体" w:cs="宋体" w:hint="eastAsia"/>
                <w:kern w:val="0"/>
                <w:sz w:val="24"/>
              </w:rPr>
              <w:t>MPa</w:t>
            </w:r>
            <w:proofErr w:type="spellEnd"/>
            <w:r w:rsidRPr="0060056B">
              <w:rPr>
                <w:rFonts w:eastAsia="宋体" w:hAnsi="宋体" w:cs="宋体" w:hint="eastAsia"/>
                <w:kern w:val="0"/>
                <w:sz w:val="24"/>
              </w:rPr>
              <w:t>，功率=37kW，最大容积流量</w:t>
            </w:r>
            <w:r w:rsidRPr="00BD429B">
              <w:rPr>
                <w:rFonts w:eastAsia="宋体" w:hAnsi="宋体" w:cs="宋体" w:hint="eastAsia"/>
                <w:kern w:val="0"/>
                <w:sz w:val="24"/>
              </w:rPr>
              <w:t>≥</w:t>
            </w:r>
            <w:r w:rsidRPr="0060056B">
              <w:rPr>
                <w:rFonts w:eastAsia="宋体" w:hAnsi="宋体" w:cs="宋体" w:hint="eastAsia"/>
                <w:kern w:val="0"/>
                <w:sz w:val="24"/>
              </w:rPr>
              <w:t>6.</w:t>
            </w:r>
            <w:r>
              <w:rPr>
                <w:rFonts w:eastAsia="宋体" w:hAnsi="宋体" w:cs="宋体" w:hint="eastAsia"/>
                <w:kern w:val="0"/>
                <w:sz w:val="24"/>
              </w:rPr>
              <w:t>4</w:t>
            </w:r>
            <w:r w:rsidRPr="0060056B">
              <w:rPr>
                <w:rFonts w:eastAsia="宋体" w:hAnsi="宋体" w:cs="宋体" w:hint="eastAsia"/>
                <w:kern w:val="0"/>
                <w:sz w:val="24"/>
              </w:rPr>
              <w:t>M</w:t>
            </w:r>
            <w:r w:rsidRPr="0060056B">
              <w:rPr>
                <w:rFonts w:eastAsia="宋体" w:hAnsi="宋体" w:cs="宋体" w:hint="eastAsia"/>
                <w:kern w:val="0"/>
                <w:sz w:val="24"/>
                <w:vertAlign w:val="superscript"/>
              </w:rPr>
              <w:t>3</w:t>
            </w:r>
            <w:r w:rsidRPr="0060056B">
              <w:rPr>
                <w:rFonts w:eastAsia="宋体" w:hAnsi="宋体" w:cs="宋体" w:hint="eastAsia"/>
                <w:kern w:val="0"/>
                <w:sz w:val="24"/>
              </w:rPr>
              <w:t>/Min，空气品质100%无油。</w:t>
            </w:r>
          </w:p>
          <w:p w:rsidR="00A3760C" w:rsidRPr="0060056B" w:rsidRDefault="00A3760C" w:rsidP="00A3760C">
            <w:pPr>
              <w:pStyle w:val="a0"/>
              <w:numPr>
                <w:ilvl w:val="0"/>
                <w:numId w:val="2"/>
              </w:numPr>
              <w:spacing w:line="240" w:lineRule="auto"/>
              <w:ind w:left="180" w:hanging="284"/>
              <w:rPr>
                <w:rFonts w:eastAsia="宋体" w:hAnsi="宋体"/>
                <w:spacing w:val="0"/>
                <w:sz w:val="24"/>
                <w:szCs w:val="24"/>
              </w:rPr>
            </w:pPr>
            <w:r w:rsidRPr="000C693F">
              <w:rPr>
                <w:rFonts w:eastAsia="宋体" w:hAnsi="宋体"/>
                <w:sz w:val="24"/>
                <w:szCs w:val="24"/>
              </w:rPr>
              <w:t>高性能两级压缩螺杆主机</w:t>
            </w:r>
            <w:r w:rsidRPr="0060056B">
              <w:rPr>
                <w:rFonts w:eastAsia="宋体" w:hAnsi="宋体" w:hint="eastAsia"/>
                <w:spacing w:val="0"/>
                <w:sz w:val="24"/>
                <w:szCs w:val="24"/>
              </w:rPr>
              <w:t>；</w:t>
            </w:r>
          </w:p>
          <w:p w:rsidR="00A3760C" w:rsidRPr="00363729" w:rsidRDefault="00A3760C" w:rsidP="00A3760C">
            <w:pPr>
              <w:pStyle w:val="a0"/>
              <w:numPr>
                <w:ilvl w:val="0"/>
                <w:numId w:val="2"/>
              </w:numPr>
              <w:spacing w:line="240" w:lineRule="auto"/>
              <w:ind w:left="180" w:hanging="284"/>
              <w:rPr>
                <w:rFonts w:eastAsia="宋体" w:hAnsi="宋体"/>
                <w:spacing w:val="0"/>
                <w:sz w:val="24"/>
                <w:szCs w:val="24"/>
              </w:rPr>
            </w:pPr>
            <w:r w:rsidRPr="00363729">
              <w:rPr>
                <w:rFonts w:eastAsia="宋体" w:hAnsi="宋体" w:cs="宋体" w:hint="eastAsia"/>
                <w:kern w:val="0"/>
                <w:sz w:val="24"/>
              </w:rPr>
              <w:t>电机：</w:t>
            </w:r>
            <w:r w:rsidRPr="00363729">
              <w:rPr>
                <w:rFonts w:eastAsia="宋体" w:hAnsi="宋体" w:cs="宋体"/>
                <w:kern w:val="0"/>
                <w:sz w:val="24"/>
              </w:rPr>
              <w:t>HPM混合永磁电机</w:t>
            </w:r>
            <w:r w:rsidRPr="00363729">
              <w:rPr>
                <w:rFonts w:eastAsia="宋体" w:hAnsi="宋体" w:cs="宋体" w:hint="eastAsia"/>
                <w:kern w:val="0"/>
                <w:sz w:val="24"/>
              </w:rPr>
              <w:t>；</w:t>
            </w:r>
          </w:p>
          <w:p w:rsidR="00A3760C" w:rsidRPr="00363729" w:rsidRDefault="00A3760C" w:rsidP="00A3760C">
            <w:pPr>
              <w:pStyle w:val="a0"/>
              <w:numPr>
                <w:ilvl w:val="0"/>
                <w:numId w:val="2"/>
              </w:numPr>
              <w:spacing w:line="240" w:lineRule="auto"/>
              <w:ind w:left="180" w:hanging="284"/>
              <w:rPr>
                <w:rFonts w:eastAsia="宋体" w:hAnsi="宋体"/>
                <w:spacing w:val="0"/>
                <w:sz w:val="24"/>
                <w:szCs w:val="24"/>
              </w:rPr>
            </w:pPr>
            <w:r w:rsidRPr="00363729">
              <w:rPr>
                <w:rFonts w:eastAsia="宋体" w:hAnsi="宋体" w:cs="宋体" w:hint="eastAsia"/>
                <w:kern w:val="0"/>
                <w:sz w:val="24"/>
              </w:rPr>
              <w:t>冷却系统：</w:t>
            </w:r>
            <w:r w:rsidRPr="00363729">
              <w:rPr>
                <w:rFonts w:eastAsia="宋体" w:hAnsi="宋体" w:cs="宋体"/>
                <w:kern w:val="0"/>
                <w:sz w:val="24"/>
              </w:rPr>
              <w:t>三管并列式冷却器</w:t>
            </w:r>
            <w:r w:rsidRPr="00363729">
              <w:rPr>
                <w:rFonts w:eastAsia="宋体" w:hAnsi="宋体" w:cs="宋体" w:hint="eastAsia"/>
                <w:kern w:val="0"/>
                <w:sz w:val="24"/>
              </w:rPr>
              <w:t>；</w:t>
            </w:r>
            <w:r w:rsidRPr="00363729">
              <w:rPr>
                <w:rFonts w:eastAsia="宋体" w:hAnsi="宋体" w:cs="宋体"/>
                <w:kern w:val="0"/>
                <w:sz w:val="24"/>
              </w:rPr>
              <w:t>冷热区隔离</w:t>
            </w:r>
            <w:r w:rsidRPr="00363729">
              <w:rPr>
                <w:rFonts w:eastAsia="宋体" w:hAnsi="宋体" w:cs="宋体" w:hint="eastAsia"/>
                <w:kern w:val="0"/>
                <w:sz w:val="24"/>
              </w:rPr>
              <w:t>；</w:t>
            </w:r>
            <w:r w:rsidRPr="00363729">
              <w:rPr>
                <w:rFonts w:eastAsia="宋体" w:hAnsi="宋体" w:cs="宋体"/>
                <w:kern w:val="0"/>
                <w:sz w:val="24"/>
              </w:rPr>
              <w:t>独立变频风扇</w:t>
            </w:r>
            <w:r w:rsidRPr="00363729">
              <w:rPr>
                <w:rFonts w:eastAsia="宋体" w:hAnsi="宋体" w:cs="宋体" w:hint="eastAsia"/>
                <w:kern w:val="0"/>
                <w:sz w:val="24"/>
              </w:rPr>
              <w:t>；</w:t>
            </w:r>
            <w:r w:rsidRPr="00363729">
              <w:rPr>
                <w:rFonts w:eastAsia="宋体" w:hAnsi="宋体" w:cs="宋体"/>
                <w:kern w:val="0"/>
                <w:sz w:val="24"/>
              </w:rPr>
              <w:t>最高环境温度为46℃</w:t>
            </w:r>
            <w:r>
              <w:rPr>
                <w:rFonts w:eastAsia="宋体" w:hAnsi="宋体" w:cs="宋体" w:hint="eastAsia"/>
                <w:kern w:val="0"/>
                <w:sz w:val="24"/>
              </w:rPr>
              <w:t>；</w:t>
            </w:r>
          </w:p>
          <w:p w:rsidR="00A3760C" w:rsidRPr="00363729" w:rsidRDefault="00A3760C" w:rsidP="00A3760C">
            <w:pPr>
              <w:pStyle w:val="a0"/>
              <w:numPr>
                <w:ilvl w:val="0"/>
                <w:numId w:val="2"/>
              </w:numPr>
              <w:spacing w:line="240" w:lineRule="auto"/>
              <w:ind w:left="180" w:hanging="284"/>
              <w:rPr>
                <w:rFonts w:eastAsia="宋体" w:hAnsi="宋体"/>
                <w:spacing w:val="0"/>
                <w:sz w:val="24"/>
                <w:szCs w:val="24"/>
              </w:rPr>
            </w:pPr>
            <w:r w:rsidRPr="00363729">
              <w:rPr>
                <w:rFonts w:eastAsia="宋体" w:hAnsi="宋体" w:cs="宋体" w:hint="eastAsia"/>
                <w:kern w:val="0"/>
                <w:sz w:val="24"/>
              </w:rPr>
              <w:t>控制系统：</w:t>
            </w:r>
            <w:r w:rsidRPr="00363729">
              <w:rPr>
                <w:rFonts w:eastAsia="宋体" w:hAnsi="宋体" w:cs="宋体"/>
                <w:kern w:val="0"/>
                <w:sz w:val="24"/>
              </w:rPr>
              <w:t>一体化整合内置</w:t>
            </w:r>
            <w:r w:rsidRPr="00363729">
              <w:rPr>
                <w:rFonts w:eastAsia="宋体" w:hAnsi="宋体" w:cs="宋体" w:hint="eastAsia"/>
                <w:kern w:val="0"/>
                <w:sz w:val="24"/>
              </w:rPr>
              <w:t>变频器；</w:t>
            </w:r>
            <w:r w:rsidRPr="00363729">
              <w:rPr>
                <w:rFonts w:eastAsia="宋体" w:hAnsi="宋体" w:cs="宋体"/>
                <w:kern w:val="0"/>
                <w:sz w:val="24"/>
              </w:rPr>
              <w:t>智能控制系统</w:t>
            </w:r>
            <w:r w:rsidRPr="00363729">
              <w:rPr>
                <w:rFonts w:eastAsia="宋体" w:hAnsi="宋体" w:cs="宋体" w:hint="eastAsia"/>
                <w:kern w:val="0"/>
                <w:sz w:val="24"/>
              </w:rPr>
              <w:t>；</w:t>
            </w:r>
            <w:r w:rsidRPr="00363729">
              <w:rPr>
                <w:rFonts w:eastAsia="宋体" w:hAnsi="宋体" w:cs="宋体"/>
                <w:kern w:val="0"/>
                <w:sz w:val="24"/>
              </w:rPr>
              <w:t>易于操作的节能控制器</w:t>
            </w:r>
            <w:r w:rsidRPr="00363729">
              <w:rPr>
                <w:rFonts w:eastAsia="宋体" w:hAnsi="宋体" w:cs="宋体" w:hint="eastAsia"/>
                <w:kern w:val="0"/>
                <w:sz w:val="24"/>
              </w:rPr>
              <w:t>；</w:t>
            </w:r>
            <w:r w:rsidRPr="00363729">
              <w:rPr>
                <w:rFonts w:eastAsia="宋体" w:hAnsi="宋体" w:cs="宋体"/>
                <w:kern w:val="0"/>
                <w:sz w:val="24"/>
              </w:rPr>
              <w:t>多语言切换</w:t>
            </w:r>
            <w:r w:rsidRPr="00363729">
              <w:rPr>
                <w:rFonts w:eastAsia="宋体" w:hAnsi="宋体" w:cs="宋体" w:hint="eastAsia"/>
                <w:kern w:val="0"/>
                <w:sz w:val="24"/>
              </w:rPr>
              <w:t>。</w:t>
            </w:r>
          </w:p>
        </w:tc>
        <w:tc>
          <w:tcPr>
            <w:tcW w:w="708" w:type="dxa"/>
            <w:vAlign w:val="center"/>
          </w:tcPr>
          <w:p w:rsidR="00A3760C" w:rsidRPr="006646FC" w:rsidRDefault="00A3760C" w:rsidP="005B0F86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6646FC">
              <w:rPr>
                <w:rFonts w:ascii="宋体" w:hAnsi="宋体" w:hint="eastAsia"/>
                <w:sz w:val="24"/>
                <w:szCs w:val="24"/>
              </w:rPr>
              <w:t>台</w:t>
            </w:r>
          </w:p>
        </w:tc>
        <w:tc>
          <w:tcPr>
            <w:tcW w:w="709" w:type="dxa"/>
            <w:vAlign w:val="center"/>
          </w:tcPr>
          <w:p w:rsidR="00A3760C" w:rsidRPr="006646FC" w:rsidRDefault="00A3760C" w:rsidP="005B0F86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</w:t>
            </w:r>
          </w:p>
        </w:tc>
        <w:tc>
          <w:tcPr>
            <w:tcW w:w="1832" w:type="dxa"/>
            <w:vAlign w:val="center"/>
          </w:tcPr>
          <w:p w:rsidR="00A3760C" w:rsidRPr="006646FC" w:rsidRDefault="00A3760C" w:rsidP="005B0F86">
            <w:pPr>
              <w:rPr>
                <w:rFonts w:ascii="宋体" w:hAnsi="宋体"/>
                <w:sz w:val="24"/>
                <w:szCs w:val="24"/>
              </w:rPr>
            </w:pPr>
            <w:r w:rsidRPr="006646FC">
              <w:rPr>
                <w:rFonts w:ascii="宋体" w:hAnsi="宋体" w:hint="eastAsia"/>
                <w:sz w:val="24"/>
                <w:szCs w:val="24"/>
              </w:rPr>
              <w:t>英格索兰、阿特拉斯、</w:t>
            </w:r>
            <w:proofErr w:type="gramStart"/>
            <w:r w:rsidRPr="006646FC">
              <w:rPr>
                <w:rFonts w:ascii="宋体" w:hAnsi="宋体" w:hint="eastAsia"/>
                <w:sz w:val="24"/>
                <w:szCs w:val="24"/>
              </w:rPr>
              <w:t>必康美德</w:t>
            </w:r>
            <w:proofErr w:type="gramEnd"/>
          </w:p>
        </w:tc>
      </w:tr>
      <w:tr w:rsidR="00A3760C" w:rsidRPr="006646FC" w:rsidTr="005B0F86">
        <w:trPr>
          <w:trHeight w:val="340"/>
        </w:trPr>
        <w:tc>
          <w:tcPr>
            <w:tcW w:w="741" w:type="dxa"/>
            <w:vAlign w:val="center"/>
          </w:tcPr>
          <w:p w:rsidR="00A3760C" w:rsidRPr="006646FC" w:rsidRDefault="00A3760C" w:rsidP="005B0F86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6646FC">
              <w:rPr>
                <w:rFonts w:ascii="宋体" w:hAnsi="宋体" w:hint="eastAsia"/>
                <w:sz w:val="24"/>
                <w:szCs w:val="24"/>
              </w:rPr>
              <w:t>2</w:t>
            </w:r>
          </w:p>
        </w:tc>
        <w:tc>
          <w:tcPr>
            <w:tcW w:w="2126" w:type="dxa"/>
            <w:vAlign w:val="center"/>
          </w:tcPr>
          <w:p w:rsidR="00A3760C" w:rsidRPr="006646FC" w:rsidRDefault="00A3760C" w:rsidP="005B0F86">
            <w:pPr>
              <w:ind w:rightChars="-50" w:right="-105"/>
              <w:jc w:val="left"/>
              <w:rPr>
                <w:rFonts w:ascii="宋体" w:hAnsi="宋体"/>
                <w:sz w:val="24"/>
                <w:szCs w:val="24"/>
              </w:rPr>
            </w:pPr>
            <w:r w:rsidRPr="006646FC">
              <w:rPr>
                <w:rFonts w:ascii="宋体" w:hAnsi="宋体" w:hint="eastAsia"/>
                <w:sz w:val="24"/>
                <w:szCs w:val="24"/>
              </w:rPr>
              <w:t>不锈钢水</w:t>
            </w:r>
            <w:r>
              <w:rPr>
                <w:rFonts w:ascii="宋体" w:hAnsi="宋体" w:hint="eastAsia"/>
                <w:sz w:val="24"/>
                <w:szCs w:val="24"/>
              </w:rPr>
              <w:t>气</w:t>
            </w:r>
            <w:r w:rsidRPr="006646FC">
              <w:rPr>
                <w:rFonts w:ascii="宋体" w:hAnsi="宋体" w:hint="eastAsia"/>
                <w:sz w:val="24"/>
                <w:szCs w:val="24"/>
              </w:rPr>
              <w:t>分离过滤器</w:t>
            </w:r>
          </w:p>
        </w:tc>
        <w:tc>
          <w:tcPr>
            <w:tcW w:w="3544" w:type="dxa"/>
            <w:vAlign w:val="bottom"/>
          </w:tcPr>
          <w:p w:rsidR="00A3760C" w:rsidRPr="006646FC" w:rsidRDefault="00A3760C" w:rsidP="005B0F86">
            <w:pPr>
              <w:jc w:val="left"/>
              <w:rPr>
                <w:rFonts w:ascii="宋体" w:hAnsi="宋体"/>
                <w:sz w:val="24"/>
                <w:szCs w:val="24"/>
              </w:rPr>
            </w:pPr>
            <w:r w:rsidRPr="006646FC">
              <w:rPr>
                <w:rFonts w:ascii="宋体" w:hAnsi="宋体" w:hint="eastAsia"/>
                <w:sz w:val="24"/>
                <w:szCs w:val="24"/>
              </w:rPr>
              <w:t>处理量：</w:t>
            </w:r>
            <w:r w:rsidRPr="00BD429B">
              <w:rPr>
                <w:rFonts w:ascii="宋体" w:hAnsi="宋体" w:hint="eastAsia"/>
                <w:sz w:val="24"/>
                <w:szCs w:val="24"/>
              </w:rPr>
              <w:t>≥</w:t>
            </w:r>
            <w:r>
              <w:rPr>
                <w:rFonts w:ascii="宋体" w:hAnsi="宋体" w:hint="eastAsia"/>
                <w:sz w:val="24"/>
                <w:szCs w:val="24"/>
              </w:rPr>
              <w:t>6.6</w:t>
            </w:r>
            <w:r w:rsidRPr="006646FC">
              <w:rPr>
                <w:rFonts w:ascii="宋体" w:hAnsi="宋体" w:hint="eastAsia"/>
                <w:sz w:val="24"/>
                <w:szCs w:val="24"/>
              </w:rPr>
              <w:t>M</w:t>
            </w:r>
            <w:r w:rsidRPr="006646FC">
              <w:rPr>
                <w:rFonts w:ascii="宋体" w:hAnsi="宋体" w:hint="eastAsia"/>
                <w:sz w:val="24"/>
                <w:szCs w:val="24"/>
                <w:vertAlign w:val="superscript"/>
              </w:rPr>
              <w:t>3</w:t>
            </w:r>
            <w:r w:rsidRPr="006646FC">
              <w:rPr>
                <w:rFonts w:ascii="宋体" w:hAnsi="宋体" w:hint="eastAsia"/>
                <w:sz w:val="24"/>
                <w:szCs w:val="24"/>
              </w:rPr>
              <w:t>/Min，过滤精度：</w:t>
            </w:r>
            <w:r>
              <w:rPr>
                <w:rFonts w:ascii="宋体" w:hAnsi="宋体" w:hint="eastAsia"/>
                <w:sz w:val="24"/>
                <w:szCs w:val="24"/>
              </w:rPr>
              <w:t>1</w:t>
            </w:r>
            <w:r w:rsidRPr="006646FC">
              <w:rPr>
                <w:rFonts w:ascii="宋体" w:hAnsi="宋体" w:hint="eastAsia"/>
                <w:sz w:val="24"/>
                <w:szCs w:val="24"/>
              </w:rPr>
              <w:t>µm，</w:t>
            </w:r>
            <w:r w:rsidRPr="006646FC">
              <w:rPr>
                <w:rFonts w:ascii="宋体" w:hAnsi="宋体" w:hint="eastAsia"/>
                <w:color w:val="000000"/>
                <w:sz w:val="24"/>
                <w:szCs w:val="24"/>
              </w:rPr>
              <w:t>过滤效率99%。</w:t>
            </w:r>
          </w:p>
        </w:tc>
        <w:tc>
          <w:tcPr>
            <w:tcW w:w="708" w:type="dxa"/>
            <w:vAlign w:val="center"/>
          </w:tcPr>
          <w:p w:rsidR="00A3760C" w:rsidRPr="006646FC" w:rsidRDefault="00A3760C" w:rsidP="005B0F86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6646FC">
              <w:rPr>
                <w:rFonts w:ascii="宋体" w:hAnsi="宋体" w:hint="eastAsia"/>
                <w:sz w:val="24"/>
                <w:szCs w:val="24"/>
              </w:rPr>
              <w:t>支</w:t>
            </w:r>
          </w:p>
        </w:tc>
        <w:tc>
          <w:tcPr>
            <w:tcW w:w="709" w:type="dxa"/>
            <w:vAlign w:val="center"/>
          </w:tcPr>
          <w:p w:rsidR="00A3760C" w:rsidRPr="006646FC" w:rsidRDefault="00A3760C" w:rsidP="005B0F86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</w:t>
            </w:r>
          </w:p>
        </w:tc>
        <w:tc>
          <w:tcPr>
            <w:tcW w:w="1832" w:type="dxa"/>
            <w:vAlign w:val="center"/>
          </w:tcPr>
          <w:p w:rsidR="00A3760C" w:rsidRPr="006646FC" w:rsidRDefault="00A3760C" w:rsidP="005B0F86">
            <w:pPr>
              <w:rPr>
                <w:rFonts w:ascii="宋体" w:hAnsi="宋体"/>
                <w:sz w:val="24"/>
                <w:szCs w:val="24"/>
              </w:rPr>
            </w:pPr>
            <w:r w:rsidRPr="006646FC">
              <w:rPr>
                <w:rFonts w:ascii="宋体" w:hAnsi="宋体" w:hint="eastAsia"/>
                <w:sz w:val="24"/>
                <w:szCs w:val="24"/>
              </w:rPr>
              <w:t>国产优质</w:t>
            </w:r>
          </w:p>
        </w:tc>
      </w:tr>
      <w:tr w:rsidR="00A3760C" w:rsidRPr="006646FC" w:rsidTr="005B0F86">
        <w:trPr>
          <w:trHeight w:val="340"/>
        </w:trPr>
        <w:tc>
          <w:tcPr>
            <w:tcW w:w="741" w:type="dxa"/>
            <w:vAlign w:val="center"/>
          </w:tcPr>
          <w:p w:rsidR="00A3760C" w:rsidRPr="006646FC" w:rsidRDefault="00A3760C" w:rsidP="005B0F86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6646FC">
              <w:rPr>
                <w:rFonts w:ascii="宋体" w:hAnsi="宋体" w:hint="eastAsia"/>
                <w:sz w:val="24"/>
                <w:szCs w:val="24"/>
              </w:rPr>
              <w:t>3</w:t>
            </w:r>
          </w:p>
        </w:tc>
        <w:tc>
          <w:tcPr>
            <w:tcW w:w="2126" w:type="dxa"/>
            <w:vAlign w:val="center"/>
          </w:tcPr>
          <w:p w:rsidR="00A3760C" w:rsidRPr="006646FC" w:rsidRDefault="00A3760C" w:rsidP="005B0F86">
            <w:pPr>
              <w:jc w:val="left"/>
              <w:rPr>
                <w:rFonts w:ascii="宋体" w:hAnsi="宋体"/>
                <w:sz w:val="24"/>
                <w:szCs w:val="24"/>
              </w:rPr>
            </w:pPr>
            <w:r w:rsidRPr="006646FC">
              <w:rPr>
                <w:rFonts w:ascii="宋体" w:hAnsi="宋体" w:hint="eastAsia"/>
                <w:sz w:val="24"/>
                <w:szCs w:val="24"/>
              </w:rPr>
              <w:t>管</w:t>
            </w:r>
            <w:r>
              <w:rPr>
                <w:rFonts w:ascii="宋体" w:hAnsi="宋体" w:hint="eastAsia"/>
                <w:sz w:val="24"/>
                <w:szCs w:val="24"/>
              </w:rPr>
              <w:t>道</w:t>
            </w:r>
            <w:r w:rsidRPr="006646FC">
              <w:rPr>
                <w:rFonts w:ascii="宋体" w:hAnsi="宋体" w:hint="eastAsia"/>
                <w:sz w:val="24"/>
                <w:szCs w:val="24"/>
              </w:rPr>
              <w:t>、阀门及配件</w:t>
            </w:r>
          </w:p>
        </w:tc>
        <w:tc>
          <w:tcPr>
            <w:tcW w:w="3544" w:type="dxa"/>
            <w:vAlign w:val="center"/>
          </w:tcPr>
          <w:p w:rsidR="00A3760C" w:rsidRPr="007A33D6" w:rsidRDefault="00A3760C" w:rsidP="005B0F86">
            <w:pPr>
              <w:pStyle w:val="a0"/>
              <w:spacing w:line="240" w:lineRule="auto"/>
              <w:ind w:firstLine="0"/>
              <w:rPr>
                <w:rFonts w:eastAsia="宋体" w:hAnsi="宋体" w:cs="Times New Roman"/>
                <w:spacing w:val="0"/>
                <w:sz w:val="24"/>
                <w:szCs w:val="24"/>
              </w:rPr>
            </w:pPr>
            <w:r w:rsidRPr="007A33D6">
              <w:rPr>
                <w:rFonts w:eastAsia="宋体" w:hAnsi="宋体" w:cs="Times New Roman" w:hint="eastAsia"/>
                <w:spacing w:val="0"/>
                <w:sz w:val="24"/>
                <w:szCs w:val="24"/>
              </w:rPr>
              <w:t>紫铜管道</w:t>
            </w:r>
            <w:r w:rsidRPr="007A33D6">
              <w:rPr>
                <w:rFonts w:eastAsia="宋体" w:hAnsi="宋体" w:cs="Times New Roman"/>
                <w:spacing w:val="0"/>
                <w:sz w:val="24"/>
                <w:szCs w:val="24"/>
              </w:rPr>
              <w:t>Φ</w:t>
            </w:r>
            <w:r w:rsidRPr="007A33D6">
              <w:rPr>
                <w:rFonts w:eastAsia="宋体" w:hAnsi="宋体" w:cs="Times New Roman" w:hint="eastAsia"/>
                <w:spacing w:val="0"/>
                <w:sz w:val="24"/>
                <w:szCs w:val="24"/>
              </w:rPr>
              <w:t>28及阀门</w:t>
            </w:r>
          </w:p>
        </w:tc>
        <w:tc>
          <w:tcPr>
            <w:tcW w:w="708" w:type="dxa"/>
            <w:vAlign w:val="center"/>
          </w:tcPr>
          <w:p w:rsidR="00A3760C" w:rsidRPr="006646FC" w:rsidRDefault="00A3760C" w:rsidP="005B0F86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6646FC">
              <w:rPr>
                <w:rFonts w:ascii="宋体" w:hAnsi="宋体" w:hint="eastAsia"/>
                <w:sz w:val="24"/>
                <w:szCs w:val="24"/>
              </w:rPr>
              <w:t>项</w:t>
            </w:r>
          </w:p>
        </w:tc>
        <w:tc>
          <w:tcPr>
            <w:tcW w:w="709" w:type="dxa"/>
            <w:vAlign w:val="center"/>
          </w:tcPr>
          <w:p w:rsidR="00A3760C" w:rsidRPr="006646FC" w:rsidRDefault="00A3760C" w:rsidP="005B0F86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</w:t>
            </w:r>
          </w:p>
        </w:tc>
        <w:tc>
          <w:tcPr>
            <w:tcW w:w="1832" w:type="dxa"/>
            <w:vAlign w:val="center"/>
          </w:tcPr>
          <w:p w:rsidR="00A3760C" w:rsidRPr="006646FC" w:rsidRDefault="00A3760C" w:rsidP="005B0F86">
            <w:pPr>
              <w:rPr>
                <w:rFonts w:ascii="宋体" w:hAnsi="宋体"/>
                <w:sz w:val="24"/>
                <w:szCs w:val="24"/>
              </w:rPr>
            </w:pPr>
            <w:r w:rsidRPr="006646FC">
              <w:rPr>
                <w:rFonts w:ascii="宋体" w:hAnsi="宋体" w:hint="eastAsia"/>
                <w:sz w:val="24"/>
                <w:szCs w:val="24"/>
              </w:rPr>
              <w:t>国产优质</w:t>
            </w:r>
          </w:p>
        </w:tc>
      </w:tr>
      <w:tr w:rsidR="00A3760C" w:rsidRPr="006646FC" w:rsidTr="005B0F86">
        <w:trPr>
          <w:trHeight w:val="340"/>
        </w:trPr>
        <w:tc>
          <w:tcPr>
            <w:tcW w:w="741" w:type="dxa"/>
            <w:vAlign w:val="center"/>
          </w:tcPr>
          <w:p w:rsidR="00A3760C" w:rsidRPr="006646FC" w:rsidRDefault="00A3760C" w:rsidP="005B0F86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4</w:t>
            </w:r>
          </w:p>
        </w:tc>
        <w:tc>
          <w:tcPr>
            <w:tcW w:w="2126" w:type="dxa"/>
            <w:vAlign w:val="center"/>
          </w:tcPr>
          <w:p w:rsidR="00A3760C" w:rsidRPr="006646FC" w:rsidRDefault="00A3760C" w:rsidP="005B0F86">
            <w:pPr>
              <w:jc w:val="left"/>
              <w:rPr>
                <w:rFonts w:ascii="宋体" w:hAnsi="宋体"/>
                <w:sz w:val="24"/>
                <w:szCs w:val="24"/>
              </w:rPr>
            </w:pPr>
            <w:r w:rsidRPr="006646FC">
              <w:rPr>
                <w:rFonts w:ascii="宋体" w:hAnsi="宋体" w:hint="eastAsia"/>
                <w:sz w:val="24"/>
                <w:szCs w:val="24"/>
              </w:rPr>
              <w:t>阻燃电缆线</w:t>
            </w:r>
          </w:p>
        </w:tc>
        <w:tc>
          <w:tcPr>
            <w:tcW w:w="3544" w:type="dxa"/>
            <w:vAlign w:val="bottom"/>
          </w:tcPr>
          <w:p w:rsidR="00A3760C" w:rsidRPr="006646FC" w:rsidRDefault="00A3760C" w:rsidP="005B0F86">
            <w:pPr>
              <w:jc w:val="left"/>
              <w:rPr>
                <w:rFonts w:ascii="宋体" w:hAnsi="宋体"/>
                <w:sz w:val="24"/>
                <w:szCs w:val="24"/>
              </w:rPr>
            </w:pPr>
            <w:r w:rsidRPr="006646FC">
              <w:rPr>
                <w:rFonts w:ascii="宋体" w:hAnsi="宋体" w:hint="eastAsia"/>
                <w:sz w:val="24"/>
                <w:szCs w:val="24"/>
              </w:rPr>
              <w:t>ZR-YJV4×25+1×16</w:t>
            </w:r>
          </w:p>
        </w:tc>
        <w:tc>
          <w:tcPr>
            <w:tcW w:w="708" w:type="dxa"/>
            <w:vAlign w:val="center"/>
          </w:tcPr>
          <w:p w:rsidR="00A3760C" w:rsidRPr="006646FC" w:rsidRDefault="00A3760C" w:rsidP="005B0F86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6646FC">
              <w:rPr>
                <w:rFonts w:ascii="宋体" w:hAnsi="宋体" w:hint="eastAsia"/>
                <w:sz w:val="24"/>
                <w:szCs w:val="24"/>
              </w:rPr>
              <w:t>项</w:t>
            </w:r>
          </w:p>
        </w:tc>
        <w:tc>
          <w:tcPr>
            <w:tcW w:w="709" w:type="dxa"/>
            <w:vAlign w:val="center"/>
          </w:tcPr>
          <w:p w:rsidR="00A3760C" w:rsidRPr="006646FC" w:rsidRDefault="00A3760C" w:rsidP="005B0F86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6646FC">
              <w:rPr>
                <w:rFonts w:ascii="宋体" w:hAnsi="宋体" w:hint="eastAsia"/>
                <w:sz w:val="24"/>
                <w:szCs w:val="24"/>
              </w:rPr>
              <w:t>1</w:t>
            </w:r>
          </w:p>
        </w:tc>
        <w:tc>
          <w:tcPr>
            <w:tcW w:w="1832" w:type="dxa"/>
            <w:vAlign w:val="center"/>
          </w:tcPr>
          <w:p w:rsidR="00A3760C" w:rsidRPr="006646FC" w:rsidRDefault="00A3760C" w:rsidP="005B0F86">
            <w:pPr>
              <w:rPr>
                <w:rFonts w:ascii="宋体" w:hAnsi="宋体"/>
                <w:sz w:val="24"/>
                <w:szCs w:val="24"/>
              </w:rPr>
            </w:pPr>
            <w:r w:rsidRPr="006646FC">
              <w:rPr>
                <w:rFonts w:ascii="宋体" w:hAnsi="宋体" w:hint="eastAsia"/>
                <w:sz w:val="24"/>
                <w:szCs w:val="24"/>
              </w:rPr>
              <w:t>国产优质</w:t>
            </w:r>
          </w:p>
        </w:tc>
      </w:tr>
      <w:tr w:rsidR="00A3760C" w:rsidRPr="006646FC" w:rsidTr="005B0F86">
        <w:trPr>
          <w:trHeight w:val="340"/>
        </w:trPr>
        <w:tc>
          <w:tcPr>
            <w:tcW w:w="741" w:type="dxa"/>
            <w:vAlign w:val="center"/>
          </w:tcPr>
          <w:p w:rsidR="00A3760C" w:rsidRPr="006646FC" w:rsidRDefault="00A3760C" w:rsidP="005B0F86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5</w:t>
            </w:r>
          </w:p>
        </w:tc>
        <w:tc>
          <w:tcPr>
            <w:tcW w:w="2126" w:type="dxa"/>
            <w:vAlign w:val="center"/>
          </w:tcPr>
          <w:p w:rsidR="00A3760C" w:rsidRPr="006646FC" w:rsidRDefault="00A3760C" w:rsidP="005B0F86">
            <w:pPr>
              <w:ind w:rightChars="-50" w:right="-105"/>
              <w:jc w:val="left"/>
              <w:rPr>
                <w:rFonts w:ascii="宋体" w:hAnsi="宋体"/>
                <w:sz w:val="24"/>
                <w:szCs w:val="24"/>
              </w:rPr>
            </w:pPr>
            <w:r w:rsidRPr="006646FC">
              <w:rPr>
                <w:rFonts w:ascii="宋体" w:hAnsi="宋体" w:hint="eastAsia"/>
                <w:sz w:val="24"/>
                <w:szCs w:val="24"/>
              </w:rPr>
              <w:t>机房管路设备拆除</w:t>
            </w:r>
          </w:p>
        </w:tc>
        <w:tc>
          <w:tcPr>
            <w:tcW w:w="3544" w:type="dxa"/>
            <w:vAlign w:val="center"/>
          </w:tcPr>
          <w:p w:rsidR="00A3760C" w:rsidRPr="006646FC" w:rsidRDefault="00A3760C" w:rsidP="005B0F86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A3760C" w:rsidRPr="006646FC" w:rsidRDefault="00A3760C" w:rsidP="005B0F86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6646FC">
              <w:rPr>
                <w:rFonts w:ascii="宋体" w:hAnsi="宋体" w:hint="eastAsia"/>
                <w:sz w:val="24"/>
                <w:szCs w:val="24"/>
              </w:rPr>
              <w:t>项</w:t>
            </w:r>
          </w:p>
        </w:tc>
        <w:tc>
          <w:tcPr>
            <w:tcW w:w="709" w:type="dxa"/>
            <w:vAlign w:val="center"/>
          </w:tcPr>
          <w:p w:rsidR="00A3760C" w:rsidRPr="006646FC" w:rsidRDefault="00A3760C" w:rsidP="005B0F86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6646FC">
              <w:rPr>
                <w:rFonts w:ascii="宋体" w:hAnsi="宋体" w:hint="eastAsia"/>
                <w:sz w:val="24"/>
                <w:szCs w:val="24"/>
              </w:rPr>
              <w:t>1</w:t>
            </w:r>
          </w:p>
        </w:tc>
        <w:tc>
          <w:tcPr>
            <w:tcW w:w="1832" w:type="dxa"/>
            <w:vAlign w:val="center"/>
          </w:tcPr>
          <w:p w:rsidR="00A3760C" w:rsidRPr="006646FC" w:rsidRDefault="00A3760C" w:rsidP="005B0F86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:rsidR="00A3760C" w:rsidRPr="006646FC" w:rsidTr="005B0F86">
        <w:trPr>
          <w:trHeight w:val="340"/>
        </w:trPr>
        <w:tc>
          <w:tcPr>
            <w:tcW w:w="741" w:type="dxa"/>
            <w:vAlign w:val="center"/>
          </w:tcPr>
          <w:p w:rsidR="00A3760C" w:rsidRPr="006646FC" w:rsidRDefault="00A3760C" w:rsidP="005B0F86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6</w:t>
            </w:r>
          </w:p>
        </w:tc>
        <w:tc>
          <w:tcPr>
            <w:tcW w:w="2126" w:type="dxa"/>
            <w:vAlign w:val="center"/>
          </w:tcPr>
          <w:p w:rsidR="00A3760C" w:rsidRPr="006646FC" w:rsidRDefault="00A3760C" w:rsidP="005B0F86">
            <w:pPr>
              <w:jc w:val="left"/>
              <w:rPr>
                <w:rFonts w:ascii="宋体" w:hAnsi="宋体"/>
                <w:sz w:val="24"/>
                <w:szCs w:val="24"/>
              </w:rPr>
            </w:pPr>
            <w:r w:rsidRPr="006646FC">
              <w:rPr>
                <w:rFonts w:ascii="宋体" w:hAnsi="宋体" w:hint="eastAsia"/>
                <w:sz w:val="24"/>
                <w:szCs w:val="24"/>
              </w:rPr>
              <w:t>设备吊装费</w:t>
            </w:r>
          </w:p>
        </w:tc>
        <w:tc>
          <w:tcPr>
            <w:tcW w:w="3544" w:type="dxa"/>
            <w:vAlign w:val="bottom"/>
          </w:tcPr>
          <w:p w:rsidR="00A3760C" w:rsidRPr="006646FC" w:rsidRDefault="00A3760C" w:rsidP="005B0F86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3760C" w:rsidRPr="006646FC" w:rsidRDefault="00A3760C" w:rsidP="005B0F86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6646FC">
              <w:rPr>
                <w:rFonts w:ascii="宋体" w:hAnsi="宋体" w:hint="eastAsia"/>
                <w:sz w:val="24"/>
                <w:szCs w:val="24"/>
              </w:rPr>
              <w:t>次</w:t>
            </w:r>
          </w:p>
        </w:tc>
        <w:tc>
          <w:tcPr>
            <w:tcW w:w="709" w:type="dxa"/>
            <w:vAlign w:val="bottom"/>
          </w:tcPr>
          <w:p w:rsidR="00A3760C" w:rsidRPr="006646FC" w:rsidRDefault="00A3760C" w:rsidP="005B0F86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6646FC">
              <w:rPr>
                <w:rFonts w:ascii="宋体" w:hAnsi="宋体" w:hint="eastAsia"/>
                <w:sz w:val="24"/>
                <w:szCs w:val="24"/>
              </w:rPr>
              <w:t>1</w:t>
            </w:r>
          </w:p>
        </w:tc>
        <w:tc>
          <w:tcPr>
            <w:tcW w:w="1832" w:type="dxa"/>
            <w:vAlign w:val="center"/>
          </w:tcPr>
          <w:p w:rsidR="00A3760C" w:rsidRPr="006646FC" w:rsidRDefault="00A3760C" w:rsidP="005B0F86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:rsidR="00A3760C" w:rsidRPr="006646FC" w:rsidTr="005B0F86">
        <w:trPr>
          <w:trHeight w:val="340"/>
        </w:trPr>
        <w:tc>
          <w:tcPr>
            <w:tcW w:w="741" w:type="dxa"/>
            <w:vAlign w:val="center"/>
          </w:tcPr>
          <w:p w:rsidR="00A3760C" w:rsidRPr="006646FC" w:rsidRDefault="00A3760C" w:rsidP="005B0F86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7</w:t>
            </w:r>
          </w:p>
        </w:tc>
        <w:tc>
          <w:tcPr>
            <w:tcW w:w="2126" w:type="dxa"/>
            <w:vAlign w:val="center"/>
          </w:tcPr>
          <w:p w:rsidR="00A3760C" w:rsidRPr="006646FC" w:rsidRDefault="00A3760C" w:rsidP="005B0F86"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原空压机重组</w:t>
            </w:r>
          </w:p>
        </w:tc>
        <w:tc>
          <w:tcPr>
            <w:tcW w:w="3544" w:type="dxa"/>
            <w:vAlign w:val="bottom"/>
          </w:tcPr>
          <w:p w:rsidR="00A3760C" w:rsidRPr="006646FC" w:rsidRDefault="00A3760C" w:rsidP="005B0F86"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原德尔格空压机重组成完整的2台空压机</w:t>
            </w:r>
          </w:p>
        </w:tc>
        <w:tc>
          <w:tcPr>
            <w:tcW w:w="708" w:type="dxa"/>
            <w:vAlign w:val="center"/>
          </w:tcPr>
          <w:p w:rsidR="00A3760C" w:rsidRPr="006646FC" w:rsidRDefault="00A3760C" w:rsidP="005B0F86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6646FC">
              <w:rPr>
                <w:rFonts w:ascii="宋体" w:hAnsi="宋体" w:hint="eastAsia"/>
                <w:sz w:val="24"/>
                <w:szCs w:val="24"/>
              </w:rPr>
              <w:t>项</w:t>
            </w:r>
          </w:p>
        </w:tc>
        <w:tc>
          <w:tcPr>
            <w:tcW w:w="709" w:type="dxa"/>
            <w:vAlign w:val="center"/>
          </w:tcPr>
          <w:p w:rsidR="00A3760C" w:rsidRPr="006646FC" w:rsidRDefault="00A3760C" w:rsidP="005B0F86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6646FC">
              <w:rPr>
                <w:rFonts w:ascii="宋体" w:hAnsi="宋体" w:hint="eastAsia"/>
                <w:sz w:val="24"/>
                <w:szCs w:val="24"/>
              </w:rPr>
              <w:t>1</w:t>
            </w:r>
          </w:p>
        </w:tc>
        <w:tc>
          <w:tcPr>
            <w:tcW w:w="1832" w:type="dxa"/>
            <w:vAlign w:val="center"/>
          </w:tcPr>
          <w:p w:rsidR="00A3760C" w:rsidRPr="006646FC" w:rsidRDefault="00A3760C" w:rsidP="005B0F86">
            <w:pPr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A3760C" w:rsidRPr="006646FC" w:rsidRDefault="00A3760C" w:rsidP="00A3760C">
      <w:pPr>
        <w:pStyle w:val="a4"/>
        <w:snapToGrid w:val="0"/>
        <w:spacing w:beforeLines="0" w:afterLines="0" w:line="360" w:lineRule="auto"/>
        <w:outlineLvl w:val="1"/>
        <w:rPr>
          <w:rFonts w:eastAsia="宋体" w:hAnsi="宋体" w:cs="宋体"/>
          <w:b/>
        </w:rPr>
      </w:pPr>
      <w:bookmarkStart w:id="4" w:name="_Toc28101038"/>
      <w:bookmarkStart w:id="5" w:name="_Toc37674466"/>
      <w:bookmarkStart w:id="6" w:name="_Toc99307058"/>
      <w:r>
        <w:rPr>
          <w:rFonts w:eastAsia="宋体" w:hAnsi="宋体" w:cs="宋体" w:hint="eastAsia"/>
          <w:b/>
        </w:rPr>
        <w:t>二</w:t>
      </w:r>
      <w:r w:rsidRPr="006646FC">
        <w:rPr>
          <w:rFonts w:eastAsia="宋体" w:hAnsi="宋体" w:cs="宋体" w:hint="eastAsia"/>
          <w:b/>
        </w:rPr>
        <w:t>、技术规格及配置</w:t>
      </w:r>
      <w:bookmarkEnd w:id="4"/>
      <w:bookmarkEnd w:id="5"/>
      <w:bookmarkEnd w:id="6"/>
    </w:p>
    <w:p w:rsidR="00A3760C" w:rsidRPr="006646FC" w:rsidRDefault="00A3760C" w:rsidP="00A3760C">
      <w:pPr>
        <w:pStyle w:val="1"/>
        <w:spacing w:line="360" w:lineRule="auto"/>
        <w:ind w:firstLine="480"/>
        <w:jc w:val="left"/>
        <w:rPr>
          <w:rFonts w:ascii="宋体" w:hAnsi="宋体" w:cs="宋体"/>
          <w:kern w:val="0"/>
          <w:sz w:val="24"/>
        </w:rPr>
      </w:pPr>
      <w:r w:rsidRPr="006646FC">
        <w:rPr>
          <w:rFonts w:ascii="宋体" w:hAnsi="宋体" w:cs="宋体" w:hint="eastAsia"/>
          <w:kern w:val="0"/>
          <w:sz w:val="24"/>
        </w:rPr>
        <w:t>总体要求：</w:t>
      </w:r>
    </w:p>
    <w:p w:rsidR="00A3760C" w:rsidRPr="007A33D6" w:rsidRDefault="00A3760C" w:rsidP="00A3760C">
      <w:pPr>
        <w:pStyle w:val="1"/>
        <w:spacing w:line="360" w:lineRule="auto"/>
        <w:ind w:firstLine="482"/>
        <w:jc w:val="left"/>
        <w:rPr>
          <w:rFonts w:ascii="宋体" w:hAnsi="宋体" w:cs="宋体"/>
          <w:b/>
          <w:bCs/>
          <w:kern w:val="0"/>
          <w:sz w:val="24"/>
        </w:rPr>
      </w:pPr>
      <w:r w:rsidRPr="007A33D6">
        <w:rPr>
          <w:rFonts w:ascii="宋体" w:hAnsi="宋体" w:cs="宋体" w:hint="eastAsia"/>
          <w:b/>
          <w:bCs/>
          <w:kern w:val="0"/>
          <w:sz w:val="24"/>
        </w:rPr>
        <w:t>主要设备按推荐品牌投标，也可选用推荐品牌以外的产品，但所投标产品需提供相关质量材料和产品说明书，证明此项产品参数符合本项目技术参数要求。</w:t>
      </w:r>
    </w:p>
    <w:p w:rsidR="00A3760C" w:rsidRPr="006646FC" w:rsidRDefault="00A3760C" w:rsidP="00A3760C">
      <w:pPr>
        <w:pStyle w:val="1"/>
        <w:spacing w:line="360" w:lineRule="auto"/>
        <w:ind w:firstLineChars="0" w:firstLine="0"/>
        <w:jc w:val="left"/>
        <w:rPr>
          <w:rFonts w:ascii="宋体" w:hAnsi="宋体" w:cs="宋体"/>
          <w:b/>
          <w:kern w:val="0"/>
          <w:sz w:val="24"/>
        </w:rPr>
      </w:pPr>
      <w:bookmarkStart w:id="7" w:name="_Hlk101724747"/>
      <w:r w:rsidRPr="006646FC">
        <w:rPr>
          <w:rFonts w:ascii="宋体" w:hAnsi="宋体" w:cs="宋体" w:hint="eastAsia"/>
          <w:kern w:val="0"/>
          <w:sz w:val="24"/>
        </w:rPr>
        <w:t>★</w:t>
      </w:r>
      <w:bookmarkEnd w:id="7"/>
      <w:r w:rsidRPr="006646FC">
        <w:rPr>
          <w:rFonts w:ascii="宋体" w:hAnsi="宋体" w:cs="宋体" w:hint="eastAsia"/>
          <w:b/>
          <w:kern w:val="0"/>
          <w:sz w:val="24"/>
        </w:rPr>
        <w:t>空压机设备技术参数</w:t>
      </w:r>
    </w:p>
    <w:p w:rsidR="00A3760C" w:rsidRPr="006646FC" w:rsidRDefault="00A3760C" w:rsidP="00A3760C">
      <w:pPr>
        <w:pStyle w:val="1"/>
        <w:numPr>
          <w:ilvl w:val="0"/>
          <w:numId w:val="1"/>
        </w:numPr>
        <w:spacing w:line="360" w:lineRule="auto"/>
        <w:ind w:left="426" w:firstLineChars="0" w:hanging="284"/>
        <w:jc w:val="left"/>
        <w:rPr>
          <w:rFonts w:ascii="宋体" w:hAnsi="宋体" w:cs="宋体"/>
          <w:kern w:val="0"/>
          <w:sz w:val="24"/>
        </w:rPr>
      </w:pPr>
      <w:r w:rsidRPr="006646FC">
        <w:rPr>
          <w:rFonts w:ascii="宋体" w:hAnsi="宋体" w:cs="宋体" w:hint="eastAsia"/>
          <w:kern w:val="0"/>
          <w:sz w:val="24"/>
        </w:rPr>
        <w:t>空压机为</w:t>
      </w:r>
      <w:r>
        <w:rPr>
          <w:rFonts w:ascii="宋体" w:hAnsi="宋体" w:cs="宋体" w:hint="eastAsia"/>
          <w:kern w:val="0"/>
          <w:sz w:val="24"/>
        </w:rPr>
        <w:t>变频</w:t>
      </w:r>
      <w:r w:rsidRPr="006646FC">
        <w:rPr>
          <w:rFonts w:ascii="宋体" w:hAnsi="宋体" w:cs="宋体" w:hint="eastAsia"/>
          <w:kern w:val="0"/>
          <w:sz w:val="24"/>
        </w:rPr>
        <w:t>无油</w:t>
      </w:r>
      <w:r>
        <w:rPr>
          <w:rFonts w:ascii="宋体" w:hAnsi="宋体" w:cs="宋体" w:hint="eastAsia"/>
          <w:kern w:val="0"/>
          <w:sz w:val="24"/>
        </w:rPr>
        <w:t>螺杆</w:t>
      </w:r>
      <w:r w:rsidRPr="006646FC">
        <w:rPr>
          <w:rFonts w:ascii="宋体" w:hAnsi="宋体" w:cs="宋体" w:hint="eastAsia"/>
          <w:kern w:val="0"/>
          <w:sz w:val="24"/>
        </w:rPr>
        <w:t>机，输出压力</w:t>
      </w:r>
      <w:r>
        <w:rPr>
          <w:rFonts w:ascii="宋体" w:hAnsi="宋体" w:cs="宋体" w:hint="eastAsia"/>
          <w:kern w:val="0"/>
          <w:sz w:val="24"/>
        </w:rPr>
        <w:t>范围:</w:t>
      </w:r>
      <w:r w:rsidRPr="007B3A41">
        <w:rPr>
          <w:rFonts w:ascii="宋体" w:hAnsi="宋体" w:cs="宋体"/>
          <w:kern w:val="0"/>
          <w:sz w:val="24"/>
        </w:rPr>
        <w:t xml:space="preserve"> </w:t>
      </w:r>
      <w:r>
        <w:rPr>
          <w:rFonts w:ascii="宋体" w:hAnsi="宋体" w:cs="宋体" w:hint="eastAsia"/>
          <w:kern w:val="0"/>
          <w:sz w:val="24"/>
        </w:rPr>
        <w:t>0.</w:t>
      </w:r>
      <w:r w:rsidRPr="007B3A41">
        <w:rPr>
          <w:rFonts w:ascii="宋体" w:hAnsi="宋体" w:cs="宋体"/>
          <w:kern w:val="0"/>
          <w:sz w:val="24"/>
        </w:rPr>
        <w:t>45-</w:t>
      </w:r>
      <w:r>
        <w:rPr>
          <w:rFonts w:ascii="宋体" w:hAnsi="宋体" w:cs="宋体" w:hint="eastAsia"/>
          <w:kern w:val="0"/>
          <w:sz w:val="24"/>
        </w:rPr>
        <w:t>0.</w:t>
      </w:r>
      <w:r w:rsidRPr="007B3A41">
        <w:rPr>
          <w:rFonts w:ascii="宋体" w:hAnsi="宋体" w:cs="宋体"/>
          <w:kern w:val="0"/>
          <w:sz w:val="24"/>
        </w:rPr>
        <w:t>85</w:t>
      </w:r>
      <w:r>
        <w:rPr>
          <w:rFonts w:ascii="宋体" w:hAnsi="宋体" w:cs="宋体" w:hint="eastAsia"/>
          <w:kern w:val="0"/>
          <w:sz w:val="24"/>
        </w:rPr>
        <w:t xml:space="preserve"> </w:t>
      </w:r>
      <w:proofErr w:type="spellStart"/>
      <w:r>
        <w:rPr>
          <w:rFonts w:ascii="宋体" w:hAnsi="宋体" w:cs="宋体" w:hint="eastAsia"/>
          <w:kern w:val="0"/>
          <w:sz w:val="24"/>
        </w:rPr>
        <w:t>MPa</w:t>
      </w:r>
      <w:proofErr w:type="spellEnd"/>
      <w:r w:rsidRPr="006646FC">
        <w:rPr>
          <w:rFonts w:ascii="宋体" w:hAnsi="宋体" w:cs="宋体" w:hint="eastAsia"/>
          <w:kern w:val="0"/>
          <w:sz w:val="24"/>
        </w:rPr>
        <w:t>，功率=</w:t>
      </w:r>
      <w:r>
        <w:rPr>
          <w:rFonts w:ascii="宋体" w:hAnsi="宋体" w:cs="宋体" w:hint="eastAsia"/>
          <w:kern w:val="0"/>
          <w:sz w:val="24"/>
        </w:rPr>
        <w:t>37</w:t>
      </w:r>
      <w:r w:rsidRPr="006646FC">
        <w:rPr>
          <w:rFonts w:ascii="宋体" w:hAnsi="宋体" w:cs="宋体" w:hint="eastAsia"/>
          <w:kern w:val="0"/>
          <w:sz w:val="24"/>
        </w:rPr>
        <w:t>kW，</w:t>
      </w:r>
      <w:r>
        <w:rPr>
          <w:rFonts w:ascii="宋体" w:hAnsi="宋体" w:cs="宋体" w:hint="eastAsia"/>
          <w:kern w:val="0"/>
          <w:sz w:val="24"/>
        </w:rPr>
        <w:t>最大容积流</w:t>
      </w:r>
      <w:r w:rsidRPr="006646FC">
        <w:rPr>
          <w:rFonts w:ascii="宋体" w:hAnsi="宋体" w:cs="宋体" w:hint="eastAsia"/>
          <w:kern w:val="0"/>
          <w:sz w:val="24"/>
        </w:rPr>
        <w:t>量</w:t>
      </w:r>
      <w:r w:rsidRPr="00BD429B">
        <w:rPr>
          <w:rFonts w:ascii="宋体" w:hAnsi="宋体" w:cs="宋体" w:hint="eastAsia"/>
          <w:kern w:val="0"/>
          <w:sz w:val="24"/>
        </w:rPr>
        <w:t>≥</w:t>
      </w:r>
      <w:r>
        <w:rPr>
          <w:rFonts w:ascii="宋体" w:hAnsi="宋体" w:cs="宋体" w:hint="eastAsia"/>
          <w:kern w:val="0"/>
          <w:sz w:val="24"/>
        </w:rPr>
        <w:t>6.4</w:t>
      </w:r>
      <w:r w:rsidRPr="006646FC">
        <w:rPr>
          <w:rFonts w:ascii="宋体" w:hAnsi="宋体" w:cs="宋体" w:hint="eastAsia"/>
          <w:kern w:val="0"/>
          <w:sz w:val="24"/>
        </w:rPr>
        <w:t>M</w:t>
      </w:r>
      <w:r w:rsidRPr="007B3A41">
        <w:rPr>
          <w:rFonts w:ascii="宋体" w:hAnsi="宋体" w:cs="宋体" w:hint="eastAsia"/>
          <w:kern w:val="0"/>
          <w:sz w:val="24"/>
          <w:vertAlign w:val="superscript"/>
        </w:rPr>
        <w:t>3</w:t>
      </w:r>
      <w:r w:rsidRPr="006646FC">
        <w:rPr>
          <w:rFonts w:ascii="宋体" w:hAnsi="宋体" w:cs="宋体" w:hint="eastAsia"/>
          <w:kern w:val="0"/>
          <w:sz w:val="24"/>
        </w:rPr>
        <w:t>/Min，空气品质100%无油</w:t>
      </w:r>
      <w:r>
        <w:rPr>
          <w:rFonts w:ascii="宋体" w:hAnsi="宋体" w:cs="宋体" w:hint="eastAsia"/>
          <w:kern w:val="0"/>
          <w:sz w:val="24"/>
        </w:rPr>
        <w:t>。</w:t>
      </w:r>
    </w:p>
    <w:p w:rsidR="00A3760C" w:rsidRPr="000C693F" w:rsidRDefault="00A3760C" w:rsidP="00A3760C">
      <w:pPr>
        <w:pStyle w:val="1"/>
        <w:numPr>
          <w:ilvl w:val="0"/>
          <w:numId w:val="1"/>
        </w:numPr>
        <w:spacing w:line="360" w:lineRule="auto"/>
        <w:ind w:left="426" w:firstLineChars="0" w:hanging="284"/>
        <w:jc w:val="left"/>
        <w:rPr>
          <w:rFonts w:ascii="宋体" w:hAnsi="宋体" w:cs="宋体"/>
          <w:kern w:val="0"/>
          <w:sz w:val="24"/>
        </w:rPr>
      </w:pPr>
      <w:r w:rsidRPr="000C693F">
        <w:rPr>
          <w:rFonts w:ascii="宋体" w:hAnsi="宋体" w:cs="宋体" w:hint="eastAsia"/>
          <w:kern w:val="0"/>
          <w:sz w:val="24"/>
        </w:rPr>
        <w:t>主机：</w:t>
      </w:r>
      <w:r w:rsidRPr="000C693F">
        <w:rPr>
          <w:rFonts w:ascii="宋体" w:hAnsi="宋体"/>
          <w:sz w:val="24"/>
        </w:rPr>
        <w:t>高性能两级压缩螺杆主机</w:t>
      </w:r>
      <w:r w:rsidRPr="000C693F">
        <w:rPr>
          <w:rFonts w:ascii="宋体" w:hAnsi="宋体" w:hint="eastAsia"/>
          <w:sz w:val="24"/>
        </w:rPr>
        <w:t>；</w:t>
      </w:r>
      <w:r w:rsidRPr="003B4558">
        <w:rPr>
          <w:rFonts w:ascii="宋体" w:hAnsi="宋体" w:cs="宋体"/>
          <w:kern w:val="0"/>
          <w:sz w:val="24"/>
        </w:rPr>
        <w:t>AGMA12级齿轮</w:t>
      </w:r>
      <w:r w:rsidRPr="003B4558">
        <w:rPr>
          <w:rFonts w:ascii="宋体" w:hAnsi="宋体" w:cs="宋体" w:hint="eastAsia"/>
          <w:kern w:val="0"/>
          <w:sz w:val="24"/>
        </w:rPr>
        <w:t>；</w:t>
      </w:r>
      <w:r w:rsidRPr="003B4558">
        <w:rPr>
          <w:rFonts w:ascii="宋体" w:hAnsi="宋体" w:cs="宋体"/>
          <w:kern w:val="0"/>
          <w:sz w:val="24"/>
        </w:rPr>
        <w:t>不锈钢第二级转子</w:t>
      </w:r>
      <w:r w:rsidRPr="003B4558">
        <w:rPr>
          <w:rFonts w:ascii="宋体" w:hAnsi="宋体" w:cs="宋体" w:hint="eastAsia"/>
          <w:kern w:val="0"/>
          <w:sz w:val="24"/>
        </w:rPr>
        <w:t>，</w:t>
      </w:r>
      <w:r w:rsidRPr="003B4558">
        <w:rPr>
          <w:rFonts w:ascii="宋体" w:hAnsi="宋体" w:cs="宋体"/>
          <w:kern w:val="0"/>
          <w:sz w:val="24"/>
        </w:rPr>
        <w:t>转子表面经过喷丸处理，增加粗糙度后，将有机的高温树脂嵌入二硫化钼MoS2分子树脂机械地包嵌在粗</w:t>
      </w:r>
      <w:proofErr w:type="gramStart"/>
      <w:r w:rsidRPr="003B4558">
        <w:rPr>
          <w:rFonts w:ascii="宋体" w:hAnsi="宋体" w:cs="宋体"/>
          <w:kern w:val="0"/>
          <w:sz w:val="24"/>
        </w:rPr>
        <w:t>躁</w:t>
      </w:r>
      <w:proofErr w:type="gramEnd"/>
      <w:r w:rsidRPr="003B4558">
        <w:rPr>
          <w:rFonts w:ascii="宋体" w:hAnsi="宋体" w:cs="宋体"/>
          <w:kern w:val="0"/>
          <w:sz w:val="24"/>
        </w:rPr>
        <w:t>的表面，耐久，防氧且不易碎</w:t>
      </w:r>
      <w:r w:rsidRPr="003B4558">
        <w:rPr>
          <w:rFonts w:ascii="宋体" w:hAnsi="宋体" w:cs="宋体" w:hint="eastAsia"/>
          <w:kern w:val="0"/>
          <w:sz w:val="24"/>
        </w:rPr>
        <w:t>；</w:t>
      </w:r>
      <w:r w:rsidRPr="003B4558">
        <w:rPr>
          <w:rFonts w:ascii="宋体" w:hAnsi="宋体" w:cs="宋体"/>
          <w:kern w:val="0"/>
          <w:sz w:val="24"/>
        </w:rPr>
        <w:t>超级涂层</w:t>
      </w:r>
      <w:r w:rsidRPr="003B4558">
        <w:rPr>
          <w:rFonts w:ascii="宋体" w:hAnsi="宋体" w:cs="宋体" w:hint="eastAsia"/>
          <w:kern w:val="0"/>
          <w:sz w:val="24"/>
        </w:rPr>
        <w:t>，</w:t>
      </w:r>
      <w:r w:rsidRPr="003B4558">
        <w:rPr>
          <w:rFonts w:ascii="宋体" w:hAnsi="宋体" w:cs="宋体"/>
          <w:kern w:val="0"/>
          <w:sz w:val="24"/>
        </w:rPr>
        <w:t>在转子和机座表面都需经过超级涂层的处理，经过机械和化学等处理工序，来保</w:t>
      </w:r>
      <w:r w:rsidRPr="003B4558">
        <w:rPr>
          <w:rFonts w:ascii="宋体" w:hAnsi="宋体" w:cs="宋体"/>
          <w:kern w:val="0"/>
          <w:sz w:val="24"/>
        </w:rPr>
        <w:lastRenderedPageBreak/>
        <w:t>证涂层极薄的厚度并牢牢粘附在转子和机座表面</w:t>
      </w:r>
      <w:r w:rsidRPr="003B4558">
        <w:rPr>
          <w:rFonts w:ascii="宋体" w:hAnsi="宋体" w:cs="宋体" w:hint="eastAsia"/>
          <w:kern w:val="0"/>
          <w:sz w:val="24"/>
        </w:rPr>
        <w:t>；优质</w:t>
      </w:r>
      <w:r w:rsidRPr="003B4558">
        <w:rPr>
          <w:rFonts w:ascii="宋体" w:hAnsi="宋体" w:cs="宋体"/>
          <w:kern w:val="0"/>
          <w:sz w:val="24"/>
        </w:rPr>
        <w:t>推力滚珠轴承</w:t>
      </w:r>
      <w:r w:rsidRPr="003B4558">
        <w:rPr>
          <w:rFonts w:ascii="宋体" w:hAnsi="宋体" w:cs="宋体" w:hint="eastAsia"/>
          <w:kern w:val="0"/>
          <w:sz w:val="24"/>
        </w:rPr>
        <w:t>。</w:t>
      </w:r>
    </w:p>
    <w:p w:rsidR="00A3760C" w:rsidRPr="006646FC" w:rsidRDefault="00A3760C" w:rsidP="00A3760C">
      <w:pPr>
        <w:pStyle w:val="1"/>
        <w:numPr>
          <w:ilvl w:val="0"/>
          <w:numId w:val="1"/>
        </w:numPr>
        <w:spacing w:line="360" w:lineRule="auto"/>
        <w:ind w:left="426" w:firstLineChars="0" w:hanging="284"/>
        <w:jc w:val="left"/>
        <w:rPr>
          <w:rFonts w:ascii="宋体" w:hAnsi="宋体" w:cs="宋体"/>
          <w:kern w:val="0"/>
          <w:sz w:val="24"/>
        </w:rPr>
      </w:pPr>
      <w:r w:rsidRPr="006646FC">
        <w:rPr>
          <w:rFonts w:ascii="宋体" w:hAnsi="宋体" w:cs="宋体" w:hint="eastAsia"/>
          <w:kern w:val="0"/>
          <w:sz w:val="24"/>
        </w:rPr>
        <w:t>冷却</w:t>
      </w:r>
      <w:r>
        <w:rPr>
          <w:rFonts w:ascii="宋体" w:hAnsi="宋体" w:cs="宋体" w:hint="eastAsia"/>
          <w:kern w:val="0"/>
          <w:sz w:val="24"/>
        </w:rPr>
        <w:t>系统：</w:t>
      </w:r>
      <w:r w:rsidRPr="000C693F">
        <w:rPr>
          <w:rFonts w:ascii="宋体" w:hAnsi="宋体" w:cs="宋体"/>
          <w:kern w:val="0"/>
          <w:sz w:val="24"/>
        </w:rPr>
        <w:t>三管并列式冷却器</w:t>
      </w:r>
      <w:r w:rsidRPr="000C693F">
        <w:rPr>
          <w:rFonts w:ascii="宋体" w:hAnsi="宋体" w:cs="宋体" w:hint="eastAsia"/>
          <w:kern w:val="0"/>
          <w:sz w:val="24"/>
        </w:rPr>
        <w:t>；</w:t>
      </w:r>
      <w:r w:rsidRPr="000C693F">
        <w:rPr>
          <w:rFonts w:ascii="宋体" w:hAnsi="宋体" w:cs="宋体"/>
          <w:kern w:val="0"/>
          <w:sz w:val="24"/>
        </w:rPr>
        <w:t>冷热区隔离</w:t>
      </w:r>
      <w:r w:rsidRPr="000C693F">
        <w:rPr>
          <w:rFonts w:ascii="宋体" w:hAnsi="宋体" w:cs="宋体" w:hint="eastAsia"/>
          <w:kern w:val="0"/>
          <w:sz w:val="24"/>
        </w:rPr>
        <w:t>；</w:t>
      </w:r>
      <w:r w:rsidRPr="000C693F">
        <w:rPr>
          <w:rFonts w:ascii="宋体" w:hAnsi="宋体" w:cs="宋体"/>
          <w:kern w:val="0"/>
          <w:sz w:val="24"/>
        </w:rPr>
        <w:t>独立变频风扇</w:t>
      </w:r>
      <w:r w:rsidRPr="000C693F">
        <w:rPr>
          <w:rFonts w:ascii="宋体" w:hAnsi="宋体" w:cs="宋体" w:hint="eastAsia"/>
          <w:kern w:val="0"/>
          <w:sz w:val="24"/>
        </w:rPr>
        <w:t>；</w:t>
      </w:r>
      <w:r w:rsidRPr="000C693F">
        <w:rPr>
          <w:rFonts w:ascii="宋体" w:hAnsi="宋体" w:cs="宋体"/>
          <w:kern w:val="0"/>
          <w:sz w:val="24"/>
        </w:rPr>
        <w:t>最高环境温度为46℃</w:t>
      </w:r>
    </w:p>
    <w:p w:rsidR="00A3760C" w:rsidRDefault="00A3760C" w:rsidP="00A3760C">
      <w:pPr>
        <w:pStyle w:val="1"/>
        <w:numPr>
          <w:ilvl w:val="0"/>
          <w:numId w:val="1"/>
        </w:numPr>
        <w:spacing w:line="360" w:lineRule="auto"/>
        <w:ind w:left="426" w:firstLineChars="0" w:hanging="284"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电机：</w:t>
      </w:r>
      <w:r w:rsidRPr="000C693F">
        <w:rPr>
          <w:rFonts w:ascii="宋体" w:hAnsi="宋体" w:cs="宋体"/>
          <w:kern w:val="0"/>
          <w:sz w:val="24"/>
        </w:rPr>
        <w:t>HPM混合永磁电机</w:t>
      </w:r>
      <w:r>
        <w:rPr>
          <w:rFonts w:ascii="宋体" w:hAnsi="宋体" w:cs="宋体" w:hint="eastAsia"/>
          <w:kern w:val="0"/>
          <w:sz w:val="24"/>
        </w:rPr>
        <w:t>。</w:t>
      </w:r>
    </w:p>
    <w:p w:rsidR="00A3760C" w:rsidRPr="000267D4" w:rsidRDefault="00A3760C" w:rsidP="00A3760C">
      <w:pPr>
        <w:pStyle w:val="1"/>
        <w:numPr>
          <w:ilvl w:val="0"/>
          <w:numId w:val="1"/>
        </w:numPr>
        <w:spacing w:line="360" w:lineRule="auto"/>
        <w:ind w:left="426" w:firstLineChars="0" w:hanging="284"/>
        <w:jc w:val="left"/>
        <w:rPr>
          <w:rFonts w:ascii="宋体" w:hAnsi="宋体" w:cs="宋体"/>
          <w:kern w:val="0"/>
          <w:sz w:val="24"/>
        </w:rPr>
      </w:pPr>
      <w:r w:rsidRPr="000267D4">
        <w:rPr>
          <w:rFonts w:ascii="宋体" w:hAnsi="宋体" w:cs="宋体" w:hint="eastAsia"/>
          <w:kern w:val="0"/>
          <w:sz w:val="24"/>
        </w:rPr>
        <w:t>控制系统：</w:t>
      </w:r>
      <w:r w:rsidRPr="000267D4">
        <w:rPr>
          <w:rFonts w:ascii="宋体" w:hAnsi="宋体" w:cs="宋体"/>
          <w:kern w:val="0"/>
          <w:sz w:val="24"/>
        </w:rPr>
        <w:t>一体化整合内置</w:t>
      </w:r>
      <w:r w:rsidRPr="000267D4">
        <w:rPr>
          <w:rFonts w:ascii="宋体" w:hAnsi="宋体" w:cs="宋体" w:hint="eastAsia"/>
          <w:kern w:val="0"/>
          <w:sz w:val="24"/>
        </w:rPr>
        <w:t>变频器；</w:t>
      </w:r>
      <w:r w:rsidRPr="000267D4">
        <w:rPr>
          <w:sz w:val="24"/>
        </w:rPr>
        <w:t>智能控制系统</w:t>
      </w:r>
      <w:r w:rsidRPr="000267D4">
        <w:rPr>
          <w:rFonts w:ascii="宋体" w:hAnsi="宋体" w:cs="宋体" w:hint="eastAsia"/>
          <w:kern w:val="0"/>
          <w:sz w:val="24"/>
        </w:rPr>
        <w:t>；</w:t>
      </w:r>
      <w:r w:rsidRPr="000267D4">
        <w:rPr>
          <w:sz w:val="24"/>
        </w:rPr>
        <w:t>易于操作的节能控制器</w:t>
      </w:r>
      <w:r w:rsidRPr="000267D4">
        <w:rPr>
          <w:rFonts w:hint="eastAsia"/>
          <w:sz w:val="24"/>
        </w:rPr>
        <w:t>；</w:t>
      </w:r>
      <w:r w:rsidRPr="000267D4">
        <w:rPr>
          <w:sz w:val="24"/>
        </w:rPr>
        <w:t>多语言切换</w:t>
      </w:r>
      <w:r>
        <w:rPr>
          <w:rFonts w:hint="eastAsia"/>
          <w:sz w:val="24"/>
        </w:rPr>
        <w:t>。</w:t>
      </w:r>
    </w:p>
    <w:p w:rsidR="00A3760C" w:rsidRDefault="00A3760C" w:rsidP="00A3760C">
      <w:pPr>
        <w:pStyle w:val="1"/>
        <w:numPr>
          <w:ilvl w:val="0"/>
          <w:numId w:val="1"/>
        </w:numPr>
        <w:spacing w:line="360" w:lineRule="auto"/>
        <w:ind w:left="426" w:firstLineChars="0" w:hanging="284"/>
        <w:jc w:val="left"/>
        <w:rPr>
          <w:rFonts w:ascii="宋体" w:hAnsi="宋体" w:cs="宋体"/>
          <w:kern w:val="0"/>
          <w:sz w:val="24"/>
        </w:rPr>
      </w:pPr>
      <w:r w:rsidRPr="006646FC">
        <w:rPr>
          <w:rFonts w:ascii="宋体" w:hAnsi="宋体" w:cs="宋体" w:hint="eastAsia"/>
          <w:kern w:val="0"/>
          <w:sz w:val="24"/>
        </w:rPr>
        <w:t>压缩空气/气体洁净度符合I</w:t>
      </w:r>
      <w:r w:rsidRPr="006646FC">
        <w:rPr>
          <w:rFonts w:ascii="宋体" w:hAnsi="宋体" w:cs="宋体"/>
          <w:kern w:val="0"/>
          <w:sz w:val="24"/>
        </w:rPr>
        <w:t>SO 8573-1:2010</w:t>
      </w:r>
      <w:r w:rsidRPr="006646FC">
        <w:rPr>
          <w:rFonts w:ascii="宋体" w:hAnsi="宋体" w:cs="宋体" w:hint="eastAsia"/>
          <w:kern w:val="0"/>
          <w:sz w:val="24"/>
        </w:rPr>
        <w:t>指标。</w:t>
      </w:r>
    </w:p>
    <w:p w:rsidR="00A3760C" w:rsidRPr="006646FC" w:rsidRDefault="00A3760C" w:rsidP="00A3760C">
      <w:pPr>
        <w:pStyle w:val="1"/>
        <w:spacing w:line="360" w:lineRule="auto"/>
        <w:ind w:left="426" w:firstLineChars="0" w:firstLine="0"/>
        <w:jc w:val="left"/>
        <w:rPr>
          <w:rFonts w:ascii="宋体" w:hAnsi="宋体" w:cs="宋体"/>
          <w:kern w:val="0"/>
          <w:sz w:val="24"/>
        </w:rPr>
      </w:pPr>
      <w:r w:rsidRPr="006646FC">
        <w:rPr>
          <w:rFonts w:ascii="宋体" w:hAnsi="宋体" w:cs="宋体" w:hint="eastAsia"/>
          <w:kern w:val="0"/>
          <w:sz w:val="24"/>
        </w:rPr>
        <w:t>提供产品说明书证明</w:t>
      </w:r>
      <w:r>
        <w:rPr>
          <w:rFonts w:ascii="宋体" w:hAnsi="宋体" w:cs="宋体" w:hint="eastAsia"/>
          <w:kern w:val="0"/>
          <w:sz w:val="24"/>
        </w:rPr>
        <w:t>以上</w:t>
      </w:r>
      <w:r w:rsidRPr="006646FC">
        <w:rPr>
          <w:rFonts w:ascii="宋体" w:hAnsi="宋体" w:cs="宋体" w:hint="eastAsia"/>
          <w:kern w:val="0"/>
          <w:sz w:val="24"/>
        </w:rPr>
        <w:t>参数是否满足技术参数要求。</w:t>
      </w:r>
    </w:p>
    <w:p w:rsidR="00A3760C" w:rsidRPr="006646FC" w:rsidRDefault="00A3760C" w:rsidP="00A3760C">
      <w:pPr>
        <w:pStyle w:val="1"/>
        <w:spacing w:line="360" w:lineRule="auto"/>
        <w:ind w:firstLineChars="0" w:firstLine="0"/>
        <w:jc w:val="left"/>
        <w:rPr>
          <w:rFonts w:ascii="宋体" w:hAnsi="宋体" w:cs="宋体"/>
          <w:b/>
          <w:kern w:val="0"/>
          <w:sz w:val="24"/>
        </w:rPr>
      </w:pPr>
      <w:bookmarkStart w:id="8" w:name="_Toc95825923"/>
      <w:r w:rsidRPr="007A33D6">
        <w:rPr>
          <w:rFonts w:ascii="宋体" w:hAnsi="宋体" w:cs="宋体" w:hint="eastAsia"/>
          <w:b/>
          <w:kern w:val="0"/>
          <w:sz w:val="24"/>
        </w:rPr>
        <w:t>★</w:t>
      </w:r>
      <w:r w:rsidRPr="006646FC">
        <w:rPr>
          <w:rFonts w:ascii="宋体" w:hAnsi="宋体" w:cs="宋体" w:hint="eastAsia"/>
          <w:b/>
          <w:kern w:val="0"/>
          <w:sz w:val="24"/>
        </w:rPr>
        <w:t>压缩空气</w:t>
      </w:r>
      <w:bookmarkEnd w:id="8"/>
      <w:r>
        <w:rPr>
          <w:rFonts w:ascii="宋体" w:hAnsi="宋体" w:cs="宋体" w:hint="eastAsia"/>
          <w:b/>
          <w:kern w:val="0"/>
          <w:sz w:val="24"/>
        </w:rPr>
        <w:t>水气分离器</w:t>
      </w:r>
    </w:p>
    <w:p w:rsidR="00A3760C" w:rsidRDefault="00A3760C" w:rsidP="00A3760C">
      <w:pPr>
        <w:pStyle w:val="1"/>
        <w:spacing w:line="360" w:lineRule="auto"/>
        <w:ind w:left="420" w:firstLineChars="0" w:firstLine="0"/>
        <w:jc w:val="left"/>
        <w:rPr>
          <w:rFonts w:ascii="宋体" w:hAnsi="宋体"/>
          <w:color w:val="000000"/>
          <w:sz w:val="24"/>
        </w:rPr>
      </w:pPr>
      <w:r w:rsidRPr="00D56870">
        <w:rPr>
          <w:rFonts w:ascii="宋体" w:hAnsi="宋体" w:hint="eastAsia"/>
          <w:color w:val="000000"/>
          <w:sz w:val="24"/>
        </w:rPr>
        <w:t>不锈钢水气分离过滤器，处理</w:t>
      </w:r>
      <w:r w:rsidRPr="00D56870">
        <w:rPr>
          <w:rFonts w:ascii="宋体" w:hAnsi="宋体"/>
          <w:color w:val="000000"/>
          <w:sz w:val="24"/>
        </w:rPr>
        <w:t>气量</w:t>
      </w:r>
      <w:r w:rsidRPr="00D56870">
        <w:rPr>
          <w:rFonts w:ascii="宋体" w:hAnsi="宋体" w:hint="eastAsia"/>
          <w:sz w:val="24"/>
        </w:rPr>
        <w:t>≥</w:t>
      </w:r>
      <w:r w:rsidRPr="00D56870">
        <w:rPr>
          <w:rFonts w:ascii="宋体" w:hAnsi="宋体"/>
          <w:sz w:val="24"/>
        </w:rPr>
        <w:t>6.6m</w:t>
      </w:r>
      <w:r w:rsidRPr="00D56870">
        <w:rPr>
          <w:rFonts w:ascii="宋体" w:hAnsi="宋体"/>
          <w:sz w:val="24"/>
          <w:vertAlign w:val="superscript"/>
        </w:rPr>
        <w:t>3</w:t>
      </w:r>
      <w:r w:rsidRPr="00D56870">
        <w:rPr>
          <w:rFonts w:ascii="宋体" w:hAnsi="宋体"/>
          <w:sz w:val="24"/>
        </w:rPr>
        <w:t>/min</w:t>
      </w:r>
      <w:r w:rsidRPr="00D56870">
        <w:rPr>
          <w:rFonts w:ascii="宋体" w:hAnsi="宋体" w:hint="eastAsia"/>
          <w:sz w:val="24"/>
        </w:rPr>
        <w:t>，过滤精度：1µm，</w:t>
      </w:r>
      <w:r w:rsidRPr="00D56870">
        <w:rPr>
          <w:rFonts w:ascii="宋体" w:hAnsi="宋体" w:hint="eastAsia"/>
          <w:color w:val="000000"/>
          <w:sz w:val="24"/>
        </w:rPr>
        <w:t>过滤效率99%。</w:t>
      </w:r>
    </w:p>
    <w:p w:rsidR="00A3760C" w:rsidRPr="00AC39D1" w:rsidRDefault="00A3760C" w:rsidP="00A3760C">
      <w:pPr>
        <w:pStyle w:val="1"/>
        <w:spacing w:line="360" w:lineRule="auto"/>
        <w:ind w:firstLineChars="0" w:firstLine="0"/>
        <w:jc w:val="left"/>
        <w:rPr>
          <w:rFonts w:ascii="宋体" w:hAnsi="宋体" w:cs="宋体"/>
          <w:b/>
          <w:kern w:val="0"/>
          <w:sz w:val="24"/>
        </w:rPr>
      </w:pPr>
      <w:r w:rsidRPr="00AC39D1">
        <w:rPr>
          <w:rFonts w:ascii="宋体" w:hAnsi="宋体" w:cs="宋体" w:hint="eastAsia"/>
          <w:b/>
          <w:kern w:val="0"/>
          <w:sz w:val="24"/>
        </w:rPr>
        <w:t>机房无缝不锈钢管</w:t>
      </w:r>
    </w:p>
    <w:p w:rsidR="00A3760C" w:rsidRDefault="00A3760C" w:rsidP="00A3760C">
      <w:pPr>
        <w:pStyle w:val="1"/>
        <w:spacing w:line="360" w:lineRule="auto"/>
        <w:ind w:leftChars="1" w:left="283" w:hangingChars="117" w:hanging="281"/>
        <w:jc w:val="left"/>
        <w:rPr>
          <w:rFonts w:ascii="宋体" w:hAnsi="宋体"/>
          <w:sz w:val="24"/>
        </w:rPr>
      </w:pPr>
      <w:r w:rsidRPr="006646FC">
        <w:rPr>
          <w:rFonts w:ascii="宋体" w:hAnsi="宋体" w:cs="宋体" w:hint="eastAsia"/>
          <w:kern w:val="0"/>
          <w:sz w:val="24"/>
        </w:rPr>
        <w:t>★</w:t>
      </w:r>
      <w:r w:rsidRPr="006646FC">
        <w:rPr>
          <w:rFonts w:ascii="宋体" w:hAnsi="宋体" w:hint="eastAsia"/>
          <w:sz w:val="24"/>
        </w:rPr>
        <w:t>不锈钢管道为S</w:t>
      </w:r>
      <w:r w:rsidRPr="006646FC">
        <w:rPr>
          <w:rFonts w:ascii="宋体" w:hAnsi="宋体"/>
          <w:sz w:val="24"/>
        </w:rPr>
        <w:t>30408</w:t>
      </w:r>
      <w:r w:rsidRPr="006646FC">
        <w:rPr>
          <w:rFonts w:ascii="宋体" w:hAnsi="宋体" w:hint="eastAsia"/>
          <w:sz w:val="24"/>
        </w:rPr>
        <w:t>以上；提供无缝不锈钢管材质不含有害物质（铅、镉、汞、六价铬）四项重金属成份的第三方检测报告</w:t>
      </w:r>
      <w:r>
        <w:rPr>
          <w:rFonts w:ascii="宋体" w:hAnsi="宋体" w:hint="eastAsia"/>
          <w:sz w:val="24"/>
        </w:rPr>
        <w:t>；</w:t>
      </w:r>
    </w:p>
    <w:p w:rsidR="00A3760C" w:rsidRDefault="00A3760C" w:rsidP="00A3760C">
      <w:pPr>
        <w:pStyle w:val="1"/>
        <w:spacing w:line="360" w:lineRule="auto"/>
        <w:ind w:leftChars="1" w:left="283" w:hangingChars="117" w:hanging="281"/>
        <w:jc w:val="left"/>
        <w:rPr>
          <w:rFonts w:ascii="宋体" w:hAnsi="宋体"/>
          <w:sz w:val="24"/>
        </w:rPr>
      </w:pPr>
      <w:r w:rsidRPr="006646FC">
        <w:rPr>
          <w:rFonts w:ascii="宋体" w:hAnsi="宋体" w:cs="宋体" w:hint="eastAsia"/>
          <w:kern w:val="0"/>
          <w:sz w:val="24"/>
        </w:rPr>
        <w:t>★</w:t>
      </w:r>
      <w:r w:rsidRPr="00FA21F6">
        <w:rPr>
          <w:rFonts w:ascii="宋体" w:hAnsi="宋体" w:hint="eastAsia"/>
          <w:sz w:val="24"/>
        </w:rPr>
        <w:t>不锈钢管生产商的特种设备制造许可证（压力管道元件）</w:t>
      </w:r>
      <w:r>
        <w:rPr>
          <w:rFonts w:ascii="宋体" w:hAnsi="宋体" w:hint="eastAsia"/>
          <w:sz w:val="24"/>
        </w:rPr>
        <w:t>；</w:t>
      </w:r>
    </w:p>
    <w:p w:rsidR="00A3760C" w:rsidRDefault="00A3760C" w:rsidP="00A3760C">
      <w:pPr>
        <w:pStyle w:val="1"/>
        <w:spacing w:line="360" w:lineRule="auto"/>
        <w:ind w:leftChars="1" w:left="283" w:hangingChars="117" w:hanging="281"/>
        <w:jc w:val="left"/>
        <w:rPr>
          <w:rFonts w:ascii="宋体" w:hAnsi="宋体"/>
          <w:sz w:val="24"/>
        </w:rPr>
      </w:pPr>
      <w:r w:rsidRPr="006646FC">
        <w:rPr>
          <w:rFonts w:ascii="宋体" w:hAnsi="宋体" w:cs="宋体" w:hint="eastAsia"/>
          <w:kern w:val="0"/>
          <w:sz w:val="24"/>
        </w:rPr>
        <w:t>★</w:t>
      </w:r>
      <w:r w:rsidRPr="00FA21F6">
        <w:rPr>
          <w:rFonts w:ascii="宋体" w:hAnsi="宋体" w:hint="eastAsia"/>
          <w:sz w:val="24"/>
        </w:rPr>
        <w:t>不锈钢管符合GB/T 26125-2011、GB/T 26572-2011的检测报告</w:t>
      </w:r>
      <w:r>
        <w:rPr>
          <w:rFonts w:ascii="宋体" w:hAnsi="宋体" w:hint="eastAsia"/>
          <w:sz w:val="24"/>
        </w:rPr>
        <w:t>；</w:t>
      </w:r>
    </w:p>
    <w:p w:rsidR="00A3760C" w:rsidRPr="006646FC" w:rsidRDefault="00A3760C" w:rsidP="00A3760C">
      <w:pPr>
        <w:pStyle w:val="1"/>
        <w:spacing w:line="360" w:lineRule="auto"/>
        <w:ind w:leftChars="1" w:left="283" w:hangingChars="117" w:hanging="281"/>
        <w:jc w:val="left"/>
        <w:rPr>
          <w:rFonts w:ascii="宋体" w:hAnsi="宋体"/>
          <w:sz w:val="24"/>
        </w:rPr>
      </w:pPr>
      <w:r w:rsidRPr="006646FC">
        <w:rPr>
          <w:rFonts w:ascii="宋体" w:hAnsi="宋体" w:cs="宋体" w:hint="eastAsia"/>
          <w:kern w:val="0"/>
          <w:sz w:val="24"/>
        </w:rPr>
        <w:t>★</w:t>
      </w:r>
      <w:r w:rsidRPr="00FA21F6">
        <w:rPr>
          <w:rFonts w:ascii="宋体" w:hAnsi="宋体" w:hint="eastAsia"/>
          <w:sz w:val="24"/>
        </w:rPr>
        <w:t>不锈钢管特种设备型式试验证书（压力管道元件）</w:t>
      </w:r>
      <w:r>
        <w:rPr>
          <w:rFonts w:ascii="宋体" w:hAnsi="宋体" w:hint="eastAsia"/>
          <w:sz w:val="24"/>
        </w:rPr>
        <w:t>。</w:t>
      </w:r>
    </w:p>
    <w:p w:rsidR="00A3760C" w:rsidRPr="006646FC" w:rsidRDefault="00A3760C" w:rsidP="00A3760C">
      <w:pPr>
        <w:pStyle w:val="1"/>
        <w:spacing w:line="360" w:lineRule="auto"/>
        <w:ind w:firstLineChars="0" w:firstLine="0"/>
        <w:jc w:val="left"/>
        <w:rPr>
          <w:rFonts w:ascii="宋体" w:hAnsi="宋体" w:cs="宋体"/>
          <w:b/>
          <w:kern w:val="0"/>
          <w:sz w:val="24"/>
        </w:rPr>
      </w:pPr>
      <w:r w:rsidRPr="006646FC">
        <w:rPr>
          <w:rFonts w:ascii="宋体" w:hAnsi="宋体" w:cs="宋体" w:hint="eastAsia"/>
          <w:b/>
          <w:kern w:val="0"/>
          <w:sz w:val="24"/>
        </w:rPr>
        <w:t>其它</w:t>
      </w:r>
    </w:p>
    <w:p w:rsidR="00A3760C" w:rsidRPr="006646FC" w:rsidRDefault="00A3760C" w:rsidP="00A3760C">
      <w:pPr>
        <w:pStyle w:val="1"/>
        <w:numPr>
          <w:ilvl w:val="0"/>
          <w:numId w:val="3"/>
        </w:numPr>
        <w:adjustRightInd w:val="0"/>
        <w:snapToGrid w:val="0"/>
        <w:spacing w:line="360" w:lineRule="auto"/>
        <w:ind w:firstLineChars="0"/>
        <w:jc w:val="left"/>
        <w:rPr>
          <w:rFonts w:ascii="宋体" w:hAnsi="宋体" w:cs="宋体"/>
          <w:kern w:val="0"/>
          <w:sz w:val="24"/>
        </w:rPr>
      </w:pPr>
      <w:r w:rsidRPr="006646FC">
        <w:rPr>
          <w:rFonts w:ascii="宋体" w:hAnsi="宋体" w:cs="宋体" w:hint="eastAsia"/>
          <w:kern w:val="0"/>
          <w:sz w:val="24"/>
        </w:rPr>
        <w:t>配套电缆线及管路、阀门等包含在投标总价中。</w:t>
      </w:r>
    </w:p>
    <w:p w:rsidR="00A3760C" w:rsidRPr="006646FC" w:rsidRDefault="00A3760C" w:rsidP="00A3760C">
      <w:pPr>
        <w:pStyle w:val="1"/>
        <w:numPr>
          <w:ilvl w:val="0"/>
          <w:numId w:val="3"/>
        </w:numPr>
        <w:adjustRightInd w:val="0"/>
        <w:snapToGrid w:val="0"/>
        <w:spacing w:line="360" w:lineRule="auto"/>
        <w:ind w:firstLineChars="0"/>
        <w:jc w:val="left"/>
        <w:rPr>
          <w:rFonts w:ascii="宋体" w:hAnsi="宋体" w:cs="宋体"/>
          <w:kern w:val="0"/>
          <w:sz w:val="24"/>
        </w:rPr>
      </w:pPr>
      <w:r w:rsidRPr="006646FC">
        <w:rPr>
          <w:rFonts w:ascii="宋体" w:hAnsi="宋体" w:cs="宋体" w:hint="eastAsia"/>
          <w:kern w:val="0"/>
          <w:sz w:val="24"/>
        </w:rPr>
        <w:t>设备安装及管道焊接由中标人实施，包含在投标总价中。</w:t>
      </w:r>
    </w:p>
    <w:p w:rsidR="00A3760C" w:rsidRDefault="00A3760C" w:rsidP="00A3760C">
      <w:pPr>
        <w:pStyle w:val="1"/>
        <w:adjustRightInd w:val="0"/>
        <w:snapToGrid w:val="0"/>
        <w:spacing w:line="360" w:lineRule="auto"/>
        <w:ind w:left="142" w:firstLineChars="0" w:firstLine="0"/>
        <w:jc w:val="left"/>
        <w:rPr>
          <w:rFonts w:ascii="宋体" w:hAnsi="宋体" w:cs="宋体"/>
          <w:kern w:val="0"/>
          <w:sz w:val="24"/>
        </w:rPr>
      </w:pPr>
      <w:r w:rsidRPr="006646FC">
        <w:rPr>
          <w:rFonts w:ascii="宋体" w:hAnsi="宋体" w:cs="宋体" w:hint="eastAsia"/>
          <w:kern w:val="0"/>
          <w:sz w:val="24"/>
        </w:rPr>
        <w:t>★安装施工时，须保证医院压缩空气系统正常供应，并提供</w:t>
      </w:r>
      <w:proofErr w:type="gramStart"/>
      <w:r w:rsidRPr="006646FC">
        <w:rPr>
          <w:rFonts w:ascii="宋体" w:hAnsi="宋体" w:cs="宋体" w:hint="eastAsia"/>
          <w:kern w:val="0"/>
          <w:sz w:val="24"/>
        </w:rPr>
        <w:t>不</w:t>
      </w:r>
      <w:proofErr w:type="gramEnd"/>
      <w:r w:rsidRPr="006646FC">
        <w:rPr>
          <w:rFonts w:ascii="宋体" w:hAnsi="宋体" w:cs="宋体" w:hint="eastAsia"/>
          <w:kern w:val="0"/>
          <w:sz w:val="24"/>
        </w:rPr>
        <w:t>停气施工措施。</w:t>
      </w:r>
    </w:p>
    <w:p w:rsidR="009906C7" w:rsidRPr="00A3760C" w:rsidRDefault="009906C7"/>
    <w:sectPr w:rsidR="009906C7" w:rsidRPr="00A376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D92628"/>
    <w:multiLevelType w:val="hybridMultilevel"/>
    <w:tmpl w:val="FEA0D56E"/>
    <w:lvl w:ilvl="0" w:tplc="43E4D09E">
      <w:start w:val="1"/>
      <w:numFmt w:val="decimal"/>
      <w:suff w:val="nothing"/>
      <w:lvlText w:val="%1、"/>
      <w:lvlJc w:val="left"/>
      <w:pPr>
        <w:ind w:left="360" w:hanging="360"/>
      </w:pPr>
      <w:rPr>
        <w:rFonts w:cs="Times New Roman" w:hint="default"/>
        <w:b w:val="0"/>
        <w:bCs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E7749E8"/>
    <w:multiLevelType w:val="hybridMultilevel"/>
    <w:tmpl w:val="10422472"/>
    <w:lvl w:ilvl="0" w:tplc="FFFFFFFF">
      <w:start w:val="1"/>
      <w:numFmt w:val="decimal"/>
      <w:suff w:val="nothing"/>
      <w:lvlText w:val="%1、"/>
      <w:lvlJc w:val="left"/>
      <w:pPr>
        <w:ind w:left="502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)"/>
      <w:lvlJc w:val="left"/>
      <w:pPr>
        <w:ind w:left="1260" w:hanging="420"/>
      </w:pPr>
    </w:lvl>
    <w:lvl w:ilvl="2" w:tplc="FFFFFFFF" w:tentative="1">
      <w:start w:val="1"/>
      <w:numFmt w:val="lowerRoman"/>
      <w:lvlText w:val="%3."/>
      <w:lvlJc w:val="right"/>
      <w:pPr>
        <w:ind w:left="1680" w:hanging="420"/>
      </w:pPr>
    </w:lvl>
    <w:lvl w:ilvl="3" w:tplc="FFFFFFFF" w:tentative="1">
      <w:start w:val="1"/>
      <w:numFmt w:val="decimal"/>
      <w:lvlText w:val="%4."/>
      <w:lvlJc w:val="left"/>
      <w:pPr>
        <w:ind w:left="2100" w:hanging="420"/>
      </w:pPr>
    </w:lvl>
    <w:lvl w:ilvl="4" w:tplc="FFFFFFFF" w:tentative="1">
      <w:start w:val="1"/>
      <w:numFmt w:val="lowerLetter"/>
      <w:lvlText w:val="%5)"/>
      <w:lvlJc w:val="left"/>
      <w:pPr>
        <w:ind w:left="2520" w:hanging="420"/>
      </w:pPr>
    </w:lvl>
    <w:lvl w:ilvl="5" w:tplc="FFFFFFFF" w:tentative="1">
      <w:start w:val="1"/>
      <w:numFmt w:val="lowerRoman"/>
      <w:lvlText w:val="%6."/>
      <w:lvlJc w:val="right"/>
      <w:pPr>
        <w:ind w:left="2940" w:hanging="420"/>
      </w:pPr>
    </w:lvl>
    <w:lvl w:ilvl="6" w:tplc="FFFFFFFF" w:tentative="1">
      <w:start w:val="1"/>
      <w:numFmt w:val="decimal"/>
      <w:lvlText w:val="%7."/>
      <w:lvlJc w:val="left"/>
      <w:pPr>
        <w:ind w:left="3360" w:hanging="420"/>
      </w:pPr>
    </w:lvl>
    <w:lvl w:ilvl="7" w:tplc="FFFFFFFF" w:tentative="1">
      <w:start w:val="1"/>
      <w:numFmt w:val="lowerLetter"/>
      <w:lvlText w:val="%8)"/>
      <w:lvlJc w:val="left"/>
      <w:pPr>
        <w:ind w:left="3780" w:hanging="420"/>
      </w:pPr>
    </w:lvl>
    <w:lvl w:ilvl="8" w:tplc="FFFFFFFF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5EAE107E"/>
    <w:multiLevelType w:val="hybridMultilevel"/>
    <w:tmpl w:val="F7D8CCBA"/>
    <w:lvl w:ilvl="0" w:tplc="1FE86F02">
      <w:start w:val="1"/>
      <w:numFmt w:val="decimal"/>
      <w:suff w:val="nothing"/>
      <w:lvlText w:val="%1、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242"/>
    <w:rsid w:val="00655242"/>
    <w:rsid w:val="009906C7"/>
    <w:rsid w:val="00A3760C"/>
    <w:rsid w:val="00AF0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A3760C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Char">
    <w:name w:val="正文文本缩进 Char"/>
    <w:link w:val="a0"/>
    <w:qFormat/>
    <w:rsid w:val="00A3760C"/>
    <w:rPr>
      <w:rFonts w:ascii="宋体" w:hAnsi="Courier New"/>
      <w:spacing w:val="-4"/>
      <w:sz w:val="18"/>
    </w:rPr>
  </w:style>
  <w:style w:type="character" w:customStyle="1" w:styleId="Char0">
    <w:name w:val="纯文本 Char"/>
    <w:link w:val="a4"/>
    <w:qFormat/>
    <w:rsid w:val="00A3760C"/>
    <w:rPr>
      <w:rFonts w:ascii="宋体" w:hAnsi="Courier New"/>
      <w:sz w:val="24"/>
      <w:szCs w:val="24"/>
    </w:rPr>
  </w:style>
  <w:style w:type="paragraph" w:styleId="a0">
    <w:name w:val="Body Text Indent"/>
    <w:basedOn w:val="a"/>
    <w:link w:val="Char"/>
    <w:qFormat/>
    <w:rsid w:val="00A3760C"/>
    <w:pPr>
      <w:spacing w:line="200" w:lineRule="exact"/>
      <w:ind w:firstLine="301"/>
    </w:pPr>
    <w:rPr>
      <w:rFonts w:ascii="宋体" w:eastAsiaTheme="minorEastAsia" w:hAnsi="Courier New" w:cstheme="minorBidi"/>
      <w:spacing w:val="-4"/>
      <w:sz w:val="18"/>
    </w:rPr>
  </w:style>
  <w:style w:type="character" w:customStyle="1" w:styleId="Char1">
    <w:name w:val="正文文本缩进 Char1"/>
    <w:basedOn w:val="a1"/>
    <w:uiPriority w:val="99"/>
    <w:semiHidden/>
    <w:rsid w:val="00A3760C"/>
    <w:rPr>
      <w:rFonts w:ascii="Times New Roman" w:eastAsia="宋体" w:hAnsi="Times New Roman" w:cs="Times New Roman"/>
    </w:rPr>
  </w:style>
  <w:style w:type="paragraph" w:styleId="a4">
    <w:name w:val="Plain Text"/>
    <w:basedOn w:val="a"/>
    <w:link w:val="Char0"/>
    <w:qFormat/>
    <w:rsid w:val="00A3760C"/>
    <w:pPr>
      <w:spacing w:beforeLines="50" w:afterLines="50" w:line="400" w:lineRule="exact"/>
    </w:pPr>
    <w:rPr>
      <w:rFonts w:ascii="宋体" w:eastAsiaTheme="minorEastAsia" w:hAnsi="Courier New" w:cstheme="minorBidi"/>
      <w:sz w:val="24"/>
      <w:szCs w:val="24"/>
    </w:rPr>
  </w:style>
  <w:style w:type="character" w:customStyle="1" w:styleId="Char10">
    <w:name w:val="纯文本 Char1"/>
    <w:basedOn w:val="a1"/>
    <w:uiPriority w:val="99"/>
    <w:semiHidden/>
    <w:rsid w:val="00A3760C"/>
    <w:rPr>
      <w:rFonts w:ascii="宋体" w:eastAsia="宋体" w:hAnsi="Courier New" w:cs="Courier New"/>
      <w:szCs w:val="21"/>
    </w:rPr>
  </w:style>
  <w:style w:type="paragraph" w:customStyle="1" w:styleId="1">
    <w:name w:val="列出段落1"/>
    <w:basedOn w:val="a"/>
    <w:uiPriority w:val="34"/>
    <w:qFormat/>
    <w:rsid w:val="00A3760C"/>
    <w:pPr>
      <w:ind w:firstLineChars="200" w:firstLine="420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A3760C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Char">
    <w:name w:val="正文文本缩进 Char"/>
    <w:link w:val="a0"/>
    <w:qFormat/>
    <w:rsid w:val="00A3760C"/>
    <w:rPr>
      <w:rFonts w:ascii="宋体" w:hAnsi="Courier New"/>
      <w:spacing w:val="-4"/>
      <w:sz w:val="18"/>
    </w:rPr>
  </w:style>
  <w:style w:type="character" w:customStyle="1" w:styleId="Char0">
    <w:name w:val="纯文本 Char"/>
    <w:link w:val="a4"/>
    <w:qFormat/>
    <w:rsid w:val="00A3760C"/>
    <w:rPr>
      <w:rFonts w:ascii="宋体" w:hAnsi="Courier New"/>
      <w:sz w:val="24"/>
      <w:szCs w:val="24"/>
    </w:rPr>
  </w:style>
  <w:style w:type="paragraph" w:styleId="a0">
    <w:name w:val="Body Text Indent"/>
    <w:basedOn w:val="a"/>
    <w:link w:val="Char"/>
    <w:qFormat/>
    <w:rsid w:val="00A3760C"/>
    <w:pPr>
      <w:spacing w:line="200" w:lineRule="exact"/>
      <w:ind w:firstLine="301"/>
    </w:pPr>
    <w:rPr>
      <w:rFonts w:ascii="宋体" w:eastAsiaTheme="minorEastAsia" w:hAnsi="Courier New" w:cstheme="minorBidi"/>
      <w:spacing w:val="-4"/>
      <w:sz w:val="18"/>
    </w:rPr>
  </w:style>
  <w:style w:type="character" w:customStyle="1" w:styleId="Char1">
    <w:name w:val="正文文本缩进 Char1"/>
    <w:basedOn w:val="a1"/>
    <w:uiPriority w:val="99"/>
    <w:semiHidden/>
    <w:rsid w:val="00A3760C"/>
    <w:rPr>
      <w:rFonts w:ascii="Times New Roman" w:eastAsia="宋体" w:hAnsi="Times New Roman" w:cs="Times New Roman"/>
    </w:rPr>
  </w:style>
  <w:style w:type="paragraph" w:styleId="a4">
    <w:name w:val="Plain Text"/>
    <w:basedOn w:val="a"/>
    <w:link w:val="Char0"/>
    <w:qFormat/>
    <w:rsid w:val="00A3760C"/>
    <w:pPr>
      <w:spacing w:beforeLines="50" w:afterLines="50" w:line="400" w:lineRule="exact"/>
    </w:pPr>
    <w:rPr>
      <w:rFonts w:ascii="宋体" w:eastAsiaTheme="minorEastAsia" w:hAnsi="Courier New" w:cstheme="minorBidi"/>
      <w:sz w:val="24"/>
      <w:szCs w:val="24"/>
    </w:rPr>
  </w:style>
  <w:style w:type="character" w:customStyle="1" w:styleId="Char10">
    <w:name w:val="纯文本 Char1"/>
    <w:basedOn w:val="a1"/>
    <w:uiPriority w:val="99"/>
    <w:semiHidden/>
    <w:rsid w:val="00A3760C"/>
    <w:rPr>
      <w:rFonts w:ascii="宋体" w:eastAsia="宋体" w:hAnsi="Courier New" w:cs="Courier New"/>
      <w:szCs w:val="21"/>
    </w:rPr>
  </w:style>
  <w:style w:type="paragraph" w:customStyle="1" w:styleId="1">
    <w:name w:val="列出段落1"/>
    <w:basedOn w:val="a"/>
    <w:uiPriority w:val="34"/>
    <w:qFormat/>
    <w:rsid w:val="00A3760C"/>
    <w:pPr>
      <w:ind w:firstLineChars="200" w:firstLine="420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185</Words>
  <Characters>1056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11</cp:lastModifiedBy>
  <cp:revision>3</cp:revision>
  <dcterms:created xsi:type="dcterms:W3CDTF">2024-07-01T03:31:00Z</dcterms:created>
  <dcterms:modified xsi:type="dcterms:W3CDTF">2024-07-01T03:32:00Z</dcterms:modified>
</cp:coreProperties>
</file>