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EDA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浙江医院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三墩院区冷冻机组和风冷热泵</w:t>
      </w:r>
    </w:p>
    <w:p w14:paraId="68D2288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维保服务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</w:t>
      </w:r>
    </w:p>
    <w:p w14:paraId="69A157CF">
      <w:pPr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A068454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一、服务范围</w:t>
      </w:r>
    </w:p>
    <w:p w14:paraId="4D281B89">
      <w:pPr>
        <w:bidi w:val="0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本项目维保设备包括中央空调离心机3台，风冷热泵5台，具体清单如下：</w:t>
      </w:r>
    </w:p>
    <w:tbl>
      <w:tblPr>
        <w:tblStyle w:val="3"/>
        <w:tblpPr w:leftFromText="180" w:rightFromText="180" w:vertAnchor="text" w:horzAnchor="page" w:tblpX="1881" w:tblpY="338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77"/>
        <w:gridCol w:w="780"/>
        <w:gridCol w:w="1965"/>
        <w:gridCol w:w="744"/>
        <w:gridCol w:w="1502"/>
        <w:gridCol w:w="673"/>
        <w:gridCol w:w="874"/>
      </w:tblGrid>
      <w:tr w14:paraId="71973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414" w:type="pct"/>
            <w:noWrap w:val="0"/>
            <w:vAlign w:val="center"/>
          </w:tcPr>
          <w:p w14:paraId="273F2F1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749" w:type="pct"/>
            <w:noWrap w:val="0"/>
            <w:vAlign w:val="center"/>
          </w:tcPr>
          <w:p w14:paraId="7ED7F5D8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类型</w:t>
            </w:r>
          </w:p>
        </w:tc>
        <w:tc>
          <w:tcPr>
            <w:tcW w:w="457" w:type="pct"/>
            <w:noWrap w:val="0"/>
            <w:vAlign w:val="center"/>
          </w:tcPr>
          <w:p w14:paraId="48EA1CB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品牌</w:t>
            </w:r>
          </w:p>
        </w:tc>
        <w:tc>
          <w:tcPr>
            <w:tcW w:w="1152" w:type="pct"/>
            <w:noWrap w:val="0"/>
            <w:vAlign w:val="center"/>
          </w:tcPr>
          <w:p w14:paraId="38D41AA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规格型号</w:t>
            </w:r>
          </w:p>
        </w:tc>
        <w:tc>
          <w:tcPr>
            <w:tcW w:w="436" w:type="pct"/>
            <w:noWrap w:val="0"/>
            <w:vAlign w:val="center"/>
          </w:tcPr>
          <w:p w14:paraId="0D076FA5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功率</w:t>
            </w:r>
          </w:p>
        </w:tc>
        <w:tc>
          <w:tcPr>
            <w:tcW w:w="881" w:type="pct"/>
            <w:noWrap w:val="0"/>
            <w:vAlign w:val="center"/>
          </w:tcPr>
          <w:p w14:paraId="7C239A2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机组编号</w:t>
            </w:r>
          </w:p>
        </w:tc>
        <w:tc>
          <w:tcPr>
            <w:tcW w:w="394" w:type="pct"/>
            <w:noWrap w:val="0"/>
            <w:vAlign w:val="center"/>
          </w:tcPr>
          <w:p w14:paraId="71263A8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</w:t>
            </w:r>
          </w:p>
        </w:tc>
        <w:tc>
          <w:tcPr>
            <w:tcW w:w="512" w:type="pct"/>
            <w:noWrap w:val="0"/>
            <w:vAlign w:val="center"/>
          </w:tcPr>
          <w:p w14:paraId="6113C7C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使用地点</w:t>
            </w:r>
          </w:p>
        </w:tc>
      </w:tr>
      <w:tr w14:paraId="00EB7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noWrap w:val="0"/>
            <w:vAlign w:val="center"/>
          </w:tcPr>
          <w:p w14:paraId="089B9810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749" w:type="pct"/>
            <w:noWrap w:val="0"/>
            <w:vAlign w:val="center"/>
          </w:tcPr>
          <w:p w14:paraId="1888A95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水冷离心机</w:t>
            </w:r>
          </w:p>
        </w:tc>
        <w:tc>
          <w:tcPr>
            <w:tcW w:w="457" w:type="pct"/>
            <w:noWrap w:val="0"/>
            <w:vAlign w:val="center"/>
          </w:tcPr>
          <w:p w14:paraId="36B1A0B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开利</w:t>
            </w:r>
          </w:p>
        </w:tc>
        <w:tc>
          <w:tcPr>
            <w:tcW w:w="1152" w:type="pct"/>
            <w:noWrap w:val="0"/>
            <w:vAlign w:val="center"/>
          </w:tcPr>
          <w:p w14:paraId="485188C8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19XR7170C89VHG52</w:t>
            </w:r>
          </w:p>
        </w:tc>
        <w:tc>
          <w:tcPr>
            <w:tcW w:w="436" w:type="pct"/>
            <w:noWrap w:val="0"/>
            <w:vAlign w:val="bottom"/>
          </w:tcPr>
          <w:p w14:paraId="7408ADA1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554KW</w:t>
            </w:r>
          </w:p>
        </w:tc>
        <w:tc>
          <w:tcPr>
            <w:tcW w:w="881" w:type="pct"/>
            <w:noWrap w:val="0"/>
            <w:vAlign w:val="bottom"/>
          </w:tcPr>
          <w:p w14:paraId="3148004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XRCS1049</w:t>
            </w:r>
          </w:p>
        </w:tc>
        <w:tc>
          <w:tcPr>
            <w:tcW w:w="394" w:type="pct"/>
            <w:noWrap w:val="0"/>
            <w:vAlign w:val="center"/>
          </w:tcPr>
          <w:p w14:paraId="64F5B09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12" w:type="pct"/>
            <w:vMerge w:val="restart"/>
            <w:noWrap w:val="0"/>
            <w:vAlign w:val="center"/>
          </w:tcPr>
          <w:p w14:paraId="39740838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门诊楼负一层</w:t>
            </w:r>
          </w:p>
        </w:tc>
      </w:tr>
      <w:tr w14:paraId="60EE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noWrap w:val="0"/>
            <w:vAlign w:val="center"/>
          </w:tcPr>
          <w:p w14:paraId="4EA6F43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749" w:type="pct"/>
            <w:noWrap w:val="0"/>
            <w:vAlign w:val="center"/>
          </w:tcPr>
          <w:p w14:paraId="433ABA5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水冷离心机</w:t>
            </w:r>
          </w:p>
        </w:tc>
        <w:tc>
          <w:tcPr>
            <w:tcW w:w="457" w:type="pct"/>
            <w:noWrap w:val="0"/>
            <w:vAlign w:val="center"/>
          </w:tcPr>
          <w:p w14:paraId="5A92B1E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开利</w:t>
            </w:r>
          </w:p>
        </w:tc>
        <w:tc>
          <w:tcPr>
            <w:tcW w:w="1152" w:type="pct"/>
            <w:noWrap w:val="0"/>
            <w:vAlign w:val="center"/>
          </w:tcPr>
          <w:p w14:paraId="187E92F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19XR7170C89VHG52</w:t>
            </w:r>
          </w:p>
        </w:tc>
        <w:tc>
          <w:tcPr>
            <w:tcW w:w="436" w:type="pct"/>
            <w:noWrap w:val="0"/>
            <w:vAlign w:val="bottom"/>
          </w:tcPr>
          <w:p w14:paraId="34ACF80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554KW</w:t>
            </w:r>
          </w:p>
        </w:tc>
        <w:tc>
          <w:tcPr>
            <w:tcW w:w="881" w:type="pct"/>
            <w:noWrap w:val="0"/>
            <w:vAlign w:val="bottom"/>
          </w:tcPr>
          <w:p w14:paraId="514219C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XRCS1048</w:t>
            </w:r>
          </w:p>
        </w:tc>
        <w:tc>
          <w:tcPr>
            <w:tcW w:w="394" w:type="pct"/>
            <w:noWrap w:val="0"/>
            <w:vAlign w:val="center"/>
          </w:tcPr>
          <w:p w14:paraId="090499F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12" w:type="pct"/>
            <w:vMerge w:val="continue"/>
            <w:noWrap w:val="0"/>
            <w:vAlign w:val="center"/>
          </w:tcPr>
          <w:p w14:paraId="683E9FDA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2FF9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noWrap w:val="0"/>
            <w:vAlign w:val="center"/>
          </w:tcPr>
          <w:p w14:paraId="1590F1D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749" w:type="pct"/>
            <w:noWrap w:val="0"/>
            <w:vAlign w:val="center"/>
          </w:tcPr>
          <w:p w14:paraId="085CED9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水冷离心机</w:t>
            </w:r>
          </w:p>
        </w:tc>
        <w:tc>
          <w:tcPr>
            <w:tcW w:w="457" w:type="pct"/>
            <w:noWrap w:val="0"/>
            <w:vAlign w:val="center"/>
          </w:tcPr>
          <w:p w14:paraId="0AC70C57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开利</w:t>
            </w:r>
          </w:p>
        </w:tc>
        <w:tc>
          <w:tcPr>
            <w:tcW w:w="1152" w:type="pct"/>
            <w:noWrap w:val="0"/>
            <w:vAlign w:val="center"/>
          </w:tcPr>
          <w:p w14:paraId="4768E2B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19XR7170C89VHG52</w:t>
            </w:r>
          </w:p>
        </w:tc>
        <w:tc>
          <w:tcPr>
            <w:tcW w:w="436" w:type="pct"/>
            <w:noWrap w:val="0"/>
            <w:vAlign w:val="bottom"/>
          </w:tcPr>
          <w:p w14:paraId="106AA3C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423KW</w:t>
            </w:r>
          </w:p>
        </w:tc>
        <w:tc>
          <w:tcPr>
            <w:tcW w:w="881" w:type="pct"/>
            <w:noWrap w:val="0"/>
            <w:vAlign w:val="bottom"/>
          </w:tcPr>
          <w:p w14:paraId="4432E140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XRCS1047</w:t>
            </w:r>
          </w:p>
        </w:tc>
        <w:tc>
          <w:tcPr>
            <w:tcW w:w="394" w:type="pct"/>
            <w:noWrap w:val="0"/>
            <w:vAlign w:val="center"/>
          </w:tcPr>
          <w:p w14:paraId="1F7E2B7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12" w:type="pct"/>
            <w:vMerge w:val="continue"/>
            <w:noWrap w:val="0"/>
            <w:vAlign w:val="center"/>
          </w:tcPr>
          <w:p w14:paraId="17507119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29C7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noWrap w:val="0"/>
            <w:vAlign w:val="center"/>
          </w:tcPr>
          <w:p w14:paraId="7E1BF1E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749" w:type="pct"/>
            <w:noWrap w:val="0"/>
            <w:vAlign w:val="center"/>
          </w:tcPr>
          <w:p w14:paraId="16FFD77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螺杆式风冷热泵</w:t>
            </w:r>
          </w:p>
        </w:tc>
        <w:tc>
          <w:tcPr>
            <w:tcW w:w="457" w:type="pct"/>
            <w:noWrap w:val="0"/>
            <w:vAlign w:val="center"/>
          </w:tcPr>
          <w:p w14:paraId="68CB838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开利</w:t>
            </w:r>
          </w:p>
        </w:tc>
        <w:tc>
          <w:tcPr>
            <w:tcW w:w="1152" w:type="pct"/>
            <w:noWrap w:val="0"/>
            <w:vAlign w:val="center"/>
          </w:tcPr>
          <w:p w14:paraId="24572DB0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30XQ430</w:t>
            </w:r>
          </w:p>
        </w:tc>
        <w:tc>
          <w:tcPr>
            <w:tcW w:w="436" w:type="pct"/>
            <w:noWrap w:val="0"/>
            <w:vAlign w:val="center"/>
          </w:tcPr>
          <w:p w14:paraId="6464EC3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207KW</w:t>
            </w:r>
          </w:p>
        </w:tc>
        <w:tc>
          <w:tcPr>
            <w:tcW w:w="881" w:type="pct"/>
            <w:noWrap w:val="0"/>
            <w:vAlign w:val="bottom"/>
          </w:tcPr>
          <w:p w14:paraId="4C7E8ACA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XQS1551</w:t>
            </w:r>
          </w:p>
        </w:tc>
        <w:tc>
          <w:tcPr>
            <w:tcW w:w="394" w:type="pct"/>
            <w:noWrap w:val="0"/>
            <w:vAlign w:val="center"/>
          </w:tcPr>
          <w:p w14:paraId="11F3D9E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12" w:type="pct"/>
            <w:vMerge w:val="restart"/>
            <w:noWrap w:val="0"/>
            <w:vAlign w:val="center"/>
          </w:tcPr>
          <w:p w14:paraId="2EEDFE3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手术室</w:t>
            </w:r>
          </w:p>
        </w:tc>
      </w:tr>
      <w:tr w14:paraId="56919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noWrap w:val="0"/>
            <w:vAlign w:val="center"/>
          </w:tcPr>
          <w:p w14:paraId="7D5F4861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749" w:type="pct"/>
            <w:noWrap w:val="0"/>
            <w:vAlign w:val="center"/>
          </w:tcPr>
          <w:p w14:paraId="4F014EF8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螺杆式风冷热泵</w:t>
            </w:r>
          </w:p>
        </w:tc>
        <w:tc>
          <w:tcPr>
            <w:tcW w:w="457" w:type="pct"/>
            <w:noWrap w:val="0"/>
            <w:vAlign w:val="center"/>
          </w:tcPr>
          <w:p w14:paraId="7F19CEE0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开利</w:t>
            </w:r>
          </w:p>
        </w:tc>
        <w:tc>
          <w:tcPr>
            <w:tcW w:w="1152" w:type="pct"/>
            <w:noWrap w:val="0"/>
            <w:vAlign w:val="center"/>
          </w:tcPr>
          <w:p w14:paraId="3BE845C3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30XQ430</w:t>
            </w:r>
          </w:p>
        </w:tc>
        <w:tc>
          <w:tcPr>
            <w:tcW w:w="436" w:type="pct"/>
            <w:noWrap w:val="0"/>
            <w:vAlign w:val="center"/>
          </w:tcPr>
          <w:p w14:paraId="7BAA69AC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207KW</w:t>
            </w:r>
          </w:p>
        </w:tc>
        <w:tc>
          <w:tcPr>
            <w:tcW w:w="881" w:type="pct"/>
            <w:noWrap w:val="0"/>
            <w:vAlign w:val="bottom"/>
          </w:tcPr>
          <w:p w14:paraId="1BFC84E3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XQS1552</w:t>
            </w:r>
          </w:p>
        </w:tc>
        <w:tc>
          <w:tcPr>
            <w:tcW w:w="394" w:type="pct"/>
            <w:noWrap w:val="0"/>
            <w:vAlign w:val="center"/>
          </w:tcPr>
          <w:p w14:paraId="08B4F8A8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12" w:type="pct"/>
            <w:vMerge w:val="continue"/>
            <w:noWrap w:val="0"/>
            <w:vAlign w:val="center"/>
          </w:tcPr>
          <w:p w14:paraId="0442C570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12339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noWrap w:val="0"/>
            <w:vAlign w:val="center"/>
          </w:tcPr>
          <w:p w14:paraId="20AFE89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749" w:type="pct"/>
            <w:noWrap w:val="0"/>
            <w:vAlign w:val="center"/>
          </w:tcPr>
          <w:p w14:paraId="1BAD598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螺杆式风冷热泵</w:t>
            </w:r>
          </w:p>
        </w:tc>
        <w:tc>
          <w:tcPr>
            <w:tcW w:w="457" w:type="pct"/>
            <w:noWrap w:val="0"/>
            <w:vAlign w:val="center"/>
          </w:tcPr>
          <w:p w14:paraId="7B8F83D0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开利</w:t>
            </w:r>
          </w:p>
        </w:tc>
        <w:tc>
          <w:tcPr>
            <w:tcW w:w="1152" w:type="pct"/>
            <w:noWrap w:val="0"/>
            <w:vAlign w:val="center"/>
          </w:tcPr>
          <w:p w14:paraId="0EFC76D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30XQ430</w:t>
            </w:r>
          </w:p>
        </w:tc>
        <w:tc>
          <w:tcPr>
            <w:tcW w:w="436" w:type="pct"/>
            <w:noWrap w:val="0"/>
            <w:vAlign w:val="center"/>
          </w:tcPr>
          <w:p w14:paraId="64175DCA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120KW</w:t>
            </w:r>
          </w:p>
        </w:tc>
        <w:tc>
          <w:tcPr>
            <w:tcW w:w="881" w:type="pct"/>
            <w:noWrap w:val="0"/>
            <w:vAlign w:val="bottom"/>
          </w:tcPr>
          <w:p w14:paraId="0F4496FC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XQS1512</w:t>
            </w:r>
          </w:p>
        </w:tc>
        <w:tc>
          <w:tcPr>
            <w:tcW w:w="394" w:type="pct"/>
            <w:noWrap w:val="0"/>
            <w:vAlign w:val="center"/>
          </w:tcPr>
          <w:p w14:paraId="060DEA5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12" w:type="pct"/>
            <w:noWrap w:val="0"/>
            <w:vAlign w:val="center"/>
          </w:tcPr>
          <w:p w14:paraId="2F954810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静配中心</w:t>
            </w:r>
          </w:p>
        </w:tc>
      </w:tr>
      <w:tr w14:paraId="64B75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noWrap w:val="0"/>
            <w:vAlign w:val="center"/>
          </w:tcPr>
          <w:p w14:paraId="3CAA3368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49" w:type="pct"/>
            <w:noWrap w:val="0"/>
            <w:vAlign w:val="center"/>
          </w:tcPr>
          <w:p w14:paraId="2C1A011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螺杆式风冷热泵</w:t>
            </w:r>
          </w:p>
        </w:tc>
        <w:tc>
          <w:tcPr>
            <w:tcW w:w="457" w:type="pct"/>
            <w:noWrap w:val="0"/>
            <w:vAlign w:val="center"/>
          </w:tcPr>
          <w:p w14:paraId="322855E5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开利</w:t>
            </w:r>
          </w:p>
        </w:tc>
        <w:tc>
          <w:tcPr>
            <w:tcW w:w="1152" w:type="pct"/>
            <w:noWrap w:val="0"/>
            <w:vAlign w:val="center"/>
          </w:tcPr>
          <w:p w14:paraId="0004505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30XQ430</w:t>
            </w:r>
          </w:p>
        </w:tc>
        <w:tc>
          <w:tcPr>
            <w:tcW w:w="436" w:type="pct"/>
            <w:noWrap w:val="0"/>
            <w:vAlign w:val="center"/>
          </w:tcPr>
          <w:p w14:paraId="666F659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131KW</w:t>
            </w:r>
          </w:p>
        </w:tc>
        <w:tc>
          <w:tcPr>
            <w:tcW w:w="881" w:type="pct"/>
            <w:noWrap w:val="0"/>
            <w:vAlign w:val="bottom"/>
          </w:tcPr>
          <w:p w14:paraId="3FF1ADCD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XQS1513</w:t>
            </w:r>
          </w:p>
        </w:tc>
        <w:tc>
          <w:tcPr>
            <w:tcW w:w="394" w:type="pct"/>
            <w:noWrap w:val="0"/>
            <w:vAlign w:val="center"/>
          </w:tcPr>
          <w:p w14:paraId="4F65E14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12" w:type="pct"/>
            <w:noWrap w:val="0"/>
            <w:vAlign w:val="center"/>
          </w:tcPr>
          <w:p w14:paraId="7CBFF75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血液科</w:t>
            </w:r>
          </w:p>
        </w:tc>
      </w:tr>
      <w:tr w14:paraId="4279C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pct"/>
            <w:noWrap w:val="0"/>
            <w:vAlign w:val="center"/>
          </w:tcPr>
          <w:p w14:paraId="7CA3CEF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749" w:type="pct"/>
            <w:noWrap w:val="0"/>
            <w:vAlign w:val="center"/>
          </w:tcPr>
          <w:p w14:paraId="7C09C99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螺杆式风冷热泵</w:t>
            </w:r>
          </w:p>
        </w:tc>
        <w:tc>
          <w:tcPr>
            <w:tcW w:w="457" w:type="pct"/>
            <w:noWrap w:val="0"/>
            <w:vAlign w:val="center"/>
          </w:tcPr>
          <w:p w14:paraId="62ECA8A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盾安</w:t>
            </w:r>
          </w:p>
        </w:tc>
        <w:tc>
          <w:tcPr>
            <w:tcW w:w="1152" w:type="pct"/>
            <w:noWrap w:val="0"/>
            <w:vAlign w:val="center"/>
          </w:tcPr>
          <w:p w14:paraId="25E2B21A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FWRMC040G</w:t>
            </w:r>
          </w:p>
        </w:tc>
        <w:tc>
          <w:tcPr>
            <w:tcW w:w="436" w:type="pct"/>
            <w:noWrap w:val="0"/>
            <w:vAlign w:val="center"/>
          </w:tcPr>
          <w:p w14:paraId="7AE0C2E1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40KW</w:t>
            </w:r>
          </w:p>
        </w:tc>
        <w:tc>
          <w:tcPr>
            <w:tcW w:w="881" w:type="pct"/>
            <w:noWrap w:val="0"/>
            <w:vAlign w:val="center"/>
          </w:tcPr>
          <w:p w14:paraId="56F0AAA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F2212060096</w:t>
            </w:r>
          </w:p>
        </w:tc>
        <w:tc>
          <w:tcPr>
            <w:tcW w:w="394" w:type="pct"/>
            <w:noWrap w:val="0"/>
            <w:vAlign w:val="center"/>
          </w:tcPr>
          <w:p w14:paraId="1919FAC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512" w:type="pct"/>
            <w:noWrap w:val="0"/>
            <w:vAlign w:val="center"/>
          </w:tcPr>
          <w:p w14:paraId="4E01BF3D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检验科</w:t>
            </w:r>
          </w:p>
        </w:tc>
      </w:tr>
    </w:tbl>
    <w:p w14:paraId="17A55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提供每年二次年检服务（机组开机及关机时），对机组进行全面检查，并在服务期内至少更换一次冷冻油、油过滤器、干燥过滤器等固定耗材。</w:t>
      </w:r>
    </w:p>
    <w:p w14:paraId="440F9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机组运行期间，提供每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1次定期巡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检服务，对机组、配电箱及控制柜进行全面检查。 </w:t>
      </w:r>
    </w:p>
    <w:p w14:paraId="1A9C9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提供运行期间24小时的应急维修服务。在接到甲方故障报修后，在30分钟内做出技术响应，3小时内到达现场维修，针对故障原因进行调整处理，直到故障消除、设备恢复正常使用为止。</w:t>
      </w:r>
    </w:p>
    <w:p w14:paraId="146DE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二、服务内容 </w:t>
      </w:r>
    </w:p>
    <w:p w14:paraId="41315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（一）中央空调水冷冷冻机组维保内容 </w:t>
      </w:r>
    </w:p>
    <w:p w14:paraId="4F9A3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1、开机前的检查保养工作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62210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在机组运行之前，对机组进行一次全面检修处理。 给系统增压，进行泄漏检查。 检查油槽、油加热器和油温。 检查水温传感器零点，高、低压力传感器零点。检查调整微型处理机控制部分设定值。 检查和测试所有运行控制和安全控制功能。 检测机组操作和机组运行参数。 所有电器连接、电缆、控制及三相安全检查。 检查启动器的运行，检查压缩机启动接触器触点是否需要打磨及磨损情况。 检查机组制冷剂量，并对机组全面检漏。 检测压缩机马达绕阻绝缘度。 检查机组震动，异常温度及噪声状况。 检查压缩机上下载情况。 分析运行性能。 检查油加热器运行是否正常。 检查调制马达运行情况。 清洗机组冷凝器内铜管。 检查机组安全保护和运行报警控制是否正常。 检查液位、油位是否正常。 检查抽气装置的运行状态； 配合检查水系统的运行情况（包括冷冻水泵、水流开关、 冷却水泵、冷却塔、阀门等） 待系统和机组运行稳定后，记录运行状态参数； 与操作人员一起温习操作步骤和用户记录。 </w:t>
      </w:r>
    </w:p>
    <w:p w14:paraId="720B47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机组运行期间的检查工作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DE57D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除紧急故障维修外，每月对机组例行检查一次，以其将故障消灭在萌芽之中，避免较大故障的发生。 检查运行记录，了解机组近段时间的运行情况，对记录数据进行分析，看有否异常的情况，对异常情况统一进行检查； </w:t>
      </w:r>
    </w:p>
    <w:p w14:paraId="3B9128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检查机组在运行中各项技术数据及电脑控制中心的程序； 检查控制板各指示灯工作状态； 检查制冷循环系统，检查冷媒量是否适当，必要时作适当调整； 检查润滑系统的油量； 检查系统运转时的回油状况是否良好； 检查调整微电脑控制中心的设定值和运行保护设定值； 检查电器控制部份，对有关元件作适当的调整； 检查系统运转时能量加御载系统是否工作正常 ； 机组运行时校核其温度，压力，电流百分比值是否正确； 检查水流开关工作是否正常；检查热交换器的效果，使机组在节能的情况下高效率运行； 检查机组震动，有否异常温度及噪声状况； 检查机组配电箱、控制柜。日常需要紧固接头、整理线束、清理 浮灰，并及时更换有故障的空开、接触器等电气配件。 提交工作报告。 </w:t>
      </w:r>
    </w:p>
    <w:p w14:paraId="1ACCF9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机组停机时间的检查工作： </w:t>
      </w:r>
    </w:p>
    <w:p w14:paraId="6ADAC4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检查压缩机——电机组件的下列各项，完成预防性保养的各项任务： 记录电压；用兆欧表测量和记录电机绕组的电阻； 检查密封情况； 检查入口导叶操作机构和联接机构；润滑需要润滑的部位。 </w:t>
      </w:r>
    </w:p>
    <w:p w14:paraId="0D139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检查压缩机润滑油系统的下列各项： 更换润滑油、油过滤器和干燥过滤器； 进行润滑油和油过滤器的检查； 检查油泵、密封和电机； 检查加热器和恒温器； </w:t>
      </w:r>
    </w:p>
    <w:p w14:paraId="42AA99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检查所有其它的润滑油系统部件，包括油冷却器、油过滤器和电 磁阀等。 执行下列各项操作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检查电机启动器： 执行诊断检查程序； 清洁接触器或建议更换； 检查连接机构； 用兆欧表测量电机绝缘电阻； 检查所有接线端，并拧紧； 检查过载保护装置，并取油样检查；空载运行启动器（或在启动前）。 </w:t>
      </w:r>
    </w:p>
    <w:p w14:paraId="75CE31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检查控制中心，确定下列各项： 执行诊断检查程序； 检查安全停机运行状态；检查所有接线端，并拧紧； 检查显示数据的精度和设定值。 检查抽气装置的下列各项： 检查抽气装置的运行； 更换润滑油； 更换干燥过滤器； 清洗盘管进液管的孔板； 清洗污染的气体过滤器； 清洁电磁阀； 清洁抽气装置，检查清洗浮球阀； 检查加热器的运行； 检查确认所有部件的运行状态正常，记录压力控制设定点。 </w:t>
      </w:r>
    </w:p>
    <w:p w14:paraId="0E68F0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检查冷凝器的下列各项： 检查水流量； 检查水流开关的运行。 检查蒸发器的下列各项： 检查水流量； 检查水流开关运行状态； 检查制冷剂液面。 </w:t>
      </w:r>
    </w:p>
    <w:p w14:paraId="6254A8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检查系统的下列各项： 进行泄漏检查，找出泄漏处并进行修理； 记录视液镜的状态； 检查制冷循环，确认处于正常平衡状态； 检查冷却水和冷冻水的热交换。 </w:t>
      </w:r>
    </w:p>
    <w:p w14:paraId="06863C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总的项目检查包括下列各项： 遵循检查和维护步骤，修理脱落的保温层； 完成上述维护工作后，清洁设备和周围环境</w:t>
      </w:r>
    </w:p>
    <w:p w14:paraId="1E3A83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 xml:space="preserve">风冷热泵机组维保内容 </w:t>
      </w:r>
    </w:p>
    <w:p w14:paraId="2AA91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开机检查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进行下列各项检修，以便能正确评价设备的状态，为运行季节作好准备： </w:t>
      </w:r>
    </w:p>
    <w:p w14:paraId="29AEF5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检查确认压缩机系统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执行下列各项操作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检修电机启动器： 执行诊断检修程序，检修所有控制器是否有明显问题； 测量厂方设定的控制器设定值有无改变； 清洁接触器或建议更换； 维护测试连接机构； 保养所有接线端，包括接触器上的接点，过载保护器，端子排以及压缩机电机端子排上的接头连接紧密牢靠； </w:t>
      </w:r>
    </w:p>
    <w:p w14:paraId="41407F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检修控制面板，确定下列各项： 测试安全停机运行状态； 维护所有接线端，并拧紧； 设定显示数据的精度和设定值； 保养水流开关的控制情况； </w:t>
      </w:r>
    </w:p>
    <w:p w14:paraId="187307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常规巡检服务内容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进行下列各项检查，确保机组运行高效、可靠： </w:t>
      </w:r>
    </w:p>
    <w:p w14:paraId="0C6D6A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维护确认通常的运行条件和运行状态； 记录运行状态，并进行数据分析，找出不合理的地方； 按要求调节运行控制； 确认油位和制冷剂量充注正常； 模拟启动器、继电器和控制元件； 检查风冷冷凝器风机和电机运行状态； 与操作人员一起温习操作步骤，查看用户记录。 </w:t>
      </w:r>
    </w:p>
    <w:p w14:paraId="588D64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停机检查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用兆欧表测量电机绕组电阻，并记录好； 确认压缩机的油位是否正常； 进行泄漏测试，并修理泄漏部位，如有必要，按要求补充制冷剂； 拧紧接触器和电机端子箱内的电源线； 清洁所有连接接头，如有必要按要求更换； 保养测试所有继电器、运行控制装置和安全保护装置； 维护所有控制装置、安全保护装置、卸载装置和外部联锁跨接装。 </w:t>
      </w:r>
    </w:p>
    <w:p w14:paraId="19003F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（三）中央空调水系统定压装置 </w:t>
      </w:r>
    </w:p>
    <w:p w14:paraId="59D3B4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检查维护控制单元内部线路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检查调整程序控制参数 检查维护补水阀组、补压阀组、泄压阀组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检查维护系统压力监测及罐体水量监测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胶囊检查及排污处理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FD4FB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三、货物（维保耗材）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237"/>
        <w:gridCol w:w="1969"/>
        <w:gridCol w:w="956"/>
        <w:gridCol w:w="1025"/>
        <w:gridCol w:w="1217"/>
        <w:gridCol w:w="1217"/>
      </w:tblGrid>
      <w:tr w14:paraId="55D9D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448DE9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37" w:type="dxa"/>
          </w:tcPr>
          <w:p w14:paraId="79F2D1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报价项目</w:t>
            </w:r>
          </w:p>
        </w:tc>
        <w:tc>
          <w:tcPr>
            <w:tcW w:w="1969" w:type="dxa"/>
          </w:tcPr>
          <w:p w14:paraId="24F3A3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内容（品牌）</w:t>
            </w:r>
          </w:p>
        </w:tc>
        <w:tc>
          <w:tcPr>
            <w:tcW w:w="956" w:type="dxa"/>
          </w:tcPr>
          <w:p w14:paraId="4A729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025" w:type="dxa"/>
          </w:tcPr>
          <w:p w14:paraId="6EBE24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17" w:type="dxa"/>
          </w:tcPr>
          <w:p w14:paraId="090EB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217" w:type="dxa"/>
          </w:tcPr>
          <w:p w14:paraId="0BAFB8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总价（元）</w:t>
            </w:r>
          </w:p>
        </w:tc>
      </w:tr>
      <w:tr w14:paraId="4C14E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4489E2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37" w:type="dxa"/>
            <w:vMerge w:val="restart"/>
          </w:tcPr>
          <w:p w14:paraId="163CA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开利离心式冷水机组（3台：2大1小）</w:t>
            </w:r>
          </w:p>
        </w:tc>
        <w:tc>
          <w:tcPr>
            <w:tcW w:w="1969" w:type="dxa"/>
          </w:tcPr>
          <w:p w14:paraId="59DE5D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冷冻油</w:t>
            </w:r>
          </w:p>
        </w:tc>
        <w:tc>
          <w:tcPr>
            <w:tcW w:w="956" w:type="dxa"/>
          </w:tcPr>
          <w:p w14:paraId="4005B6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025" w:type="dxa"/>
          </w:tcPr>
          <w:p w14:paraId="509A5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桶</w:t>
            </w:r>
          </w:p>
        </w:tc>
        <w:tc>
          <w:tcPr>
            <w:tcW w:w="1217" w:type="dxa"/>
          </w:tcPr>
          <w:p w14:paraId="27DD9F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7011EF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6F9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5DF8E5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37" w:type="dxa"/>
            <w:vMerge w:val="continue"/>
          </w:tcPr>
          <w:p w14:paraId="4B014F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9" w:type="dxa"/>
          </w:tcPr>
          <w:p w14:paraId="52BC20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油过滤器</w:t>
            </w:r>
          </w:p>
        </w:tc>
        <w:tc>
          <w:tcPr>
            <w:tcW w:w="956" w:type="dxa"/>
          </w:tcPr>
          <w:p w14:paraId="32A50B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25" w:type="dxa"/>
          </w:tcPr>
          <w:p w14:paraId="60A05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217" w:type="dxa"/>
          </w:tcPr>
          <w:p w14:paraId="6F0DF7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1E8B86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191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56EEA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37" w:type="dxa"/>
            <w:vMerge w:val="continue"/>
          </w:tcPr>
          <w:p w14:paraId="2087E5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9" w:type="dxa"/>
          </w:tcPr>
          <w:p w14:paraId="5ABA0F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干燥滤芯</w:t>
            </w:r>
          </w:p>
        </w:tc>
        <w:tc>
          <w:tcPr>
            <w:tcW w:w="956" w:type="dxa"/>
          </w:tcPr>
          <w:p w14:paraId="7396EA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25" w:type="dxa"/>
          </w:tcPr>
          <w:p w14:paraId="7B9AD6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217" w:type="dxa"/>
          </w:tcPr>
          <w:p w14:paraId="70CB89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6B9ED3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275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5F142C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237" w:type="dxa"/>
            <w:vMerge w:val="continue"/>
          </w:tcPr>
          <w:p w14:paraId="2B702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9" w:type="dxa"/>
          </w:tcPr>
          <w:p w14:paraId="4A7C7D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冷媒回收过滤器</w:t>
            </w:r>
          </w:p>
        </w:tc>
        <w:tc>
          <w:tcPr>
            <w:tcW w:w="956" w:type="dxa"/>
          </w:tcPr>
          <w:p w14:paraId="0F9F7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25" w:type="dxa"/>
          </w:tcPr>
          <w:p w14:paraId="79D7F9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217" w:type="dxa"/>
          </w:tcPr>
          <w:p w14:paraId="11462A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3727F6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835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313A2E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237" w:type="dxa"/>
            <w:vMerge w:val="continue"/>
          </w:tcPr>
          <w:p w14:paraId="2F099A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9" w:type="dxa"/>
          </w:tcPr>
          <w:p w14:paraId="2CD3F1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冷凝器物理清洗</w:t>
            </w:r>
          </w:p>
        </w:tc>
        <w:tc>
          <w:tcPr>
            <w:tcW w:w="956" w:type="dxa"/>
          </w:tcPr>
          <w:p w14:paraId="7EE73B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025" w:type="dxa"/>
          </w:tcPr>
          <w:p w14:paraId="3D74A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次</w:t>
            </w:r>
          </w:p>
        </w:tc>
        <w:tc>
          <w:tcPr>
            <w:tcW w:w="1217" w:type="dxa"/>
          </w:tcPr>
          <w:p w14:paraId="06B2C4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796294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6FF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3E382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37" w:type="dxa"/>
            <w:vMerge w:val="restart"/>
          </w:tcPr>
          <w:p w14:paraId="7BA59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风冷热泵（5台）</w:t>
            </w:r>
          </w:p>
        </w:tc>
        <w:tc>
          <w:tcPr>
            <w:tcW w:w="1969" w:type="dxa"/>
          </w:tcPr>
          <w:p w14:paraId="0A9CAE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冷冻油</w:t>
            </w:r>
          </w:p>
        </w:tc>
        <w:tc>
          <w:tcPr>
            <w:tcW w:w="956" w:type="dxa"/>
          </w:tcPr>
          <w:p w14:paraId="58DB26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025" w:type="dxa"/>
          </w:tcPr>
          <w:p w14:paraId="370BEC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桶</w:t>
            </w:r>
          </w:p>
        </w:tc>
        <w:tc>
          <w:tcPr>
            <w:tcW w:w="1217" w:type="dxa"/>
          </w:tcPr>
          <w:p w14:paraId="377059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4AF00A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2D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0FC10C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237" w:type="dxa"/>
            <w:vMerge w:val="continue"/>
          </w:tcPr>
          <w:p w14:paraId="7E0E43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9" w:type="dxa"/>
          </w:tcPr>
          <w:p w14:paraId="3F61AB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油过滤器</w:t>
            </w:r>
          </w:p>
        </w:tc>
        <w:tc>
          <w:tcPr>
            <w:tcW w:w="956" w:type="dxa"/>
          </w:tcPr>
          <w:p w14:paraId="3EB7D9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025" w:type="dxa"/>
          </w:tcPr>
          <w:p w14:paraId="123457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217" w:type="dxa"/>
          </w:tcPr>
          <w:p w14:paraId="78D454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1E77A4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2C4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40E1E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237" w:type="dxa"/>
          </w:tcPr>
          <w:p w14:paraId="3E7D05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总价</w:t>
            </w:r>
          </w:p>
        </w:tc>
        <w:tc>
          <w:tcPr>
            <w:tcW w:w="5167" w:type="dxa"/>
            <w:gridSpan w:val="4"/>
          </w:tcPr>
          <w:p w14:paraId="41834D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62DAAC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F0009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备注：1.报价包含上述保养耗材、维保人工费；2.报价含干燥过滤器和保养需要的制冷剂，不包含系统泄露、维修所需要的制冷剂。3.报价含全年维修人工费，零配件损坏另外结算。</w:t>
      </w:r>
    </w:p>
    <w:p w14:paraId="079A98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不包含在报价内的材料清单</w:t>
      </w:r>
    </w:p>
    <w:tbl>
      <w:tblPr>
        <w:tblW w:w="84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1488"/>
        <w:gridCol w:w="1782"/>
        <w:gridCol w:w="1398"/>
        <w:gridCol w:w="1801"/>
      </w:tblGrid>
      <w:tr w14:paraId="55FFE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70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配件名称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5D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1ED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DF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D9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0D76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A6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IOB模块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C743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C9F3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F6A3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2410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FE09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7E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油加热器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20EB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E186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57A3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3FEE8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C044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FF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温度传感器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3984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8F96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6F85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10157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39C5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C0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ISM启动模块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318A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465F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D8C6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EBEB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84A4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63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安全阀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2694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7D73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EF58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4195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E259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A58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压力变送器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9E3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2CBE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4C5D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C5DC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B270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D5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导叶执行机构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DAE2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E8C1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7709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19EB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402F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D0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ICVC控制屏（含程序加载）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C1C9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3807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8F1D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AFE0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C25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F4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扩压器执行机构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A944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3B191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C445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31059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068D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45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压力传感器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3916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E963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19XR系列离心机组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81E4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EC9C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4126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88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压缩机保护板（含程序加载）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1CC0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92120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A43A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35B7A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4054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97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控制屏（含程序加载）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32A4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3557E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1D99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A68E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6FC6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09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EXV模块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641D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627D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0476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E633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9EE2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46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主电路板（含程序加载）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4713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3C2341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37D84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1708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40EB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FC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安全阀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4617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1EB7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01DF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43C2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431F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A3B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电磁阀线圈及底座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8240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80AC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61FF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76E5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2229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21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吸气温度传感器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B008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DF47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80988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7B53C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3EE9D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31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AUX1模块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F3F0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元/块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6457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4B92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3256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CF59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C3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热敏式流量开关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35D6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B4C2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ADDD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62DA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5BEF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68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压力传感器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A235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2E6E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2936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4F054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0ADEF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F2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水温传感器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15459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2911C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30X系列螺杆机组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64F5F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CD9B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43769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2B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R134A制冷剂（13.6Kg/桶）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F5AE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EC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30X/19XR机组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24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D5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70CAE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95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换热器密封件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2EB4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元/件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7ACF2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19X系列离心机组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0FAB5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bottom"/>
          </w:tcPr>
          <w:p w14:paraId="512F1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22293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E6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振动测试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B5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元/压缩机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D7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含报告出具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0B3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C7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6F4E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D4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涡流探伤</w:t>
            </w:r>
          </w:p>
        </w:tc>
        <w:tc>
          <w:tcPr>
            <w:tcW w:w="14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8B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元/筒体</w:t>
            </w:r>
          </w:p>
        </w:tc>
        <w:tc>
          <w:tcPr>
            <w:tcW w:w="17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FC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含筒体清洗及报告出具</w:t>
            </w:r>
          </w:p>
        </w:tc>
        <w:tc>
          <w:tcPr>
            <w:tcW w:w="13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B5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D1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</w:tbl>
    <w:p w14:paraId="59F232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586A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35706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8365F9"/>
    <w:rsid w:val="0D7161F6"/>
    <w:rsid w:val="13841F88"/>
    <w:rsid w:val="218365F9"/>
    <w:rsid w:val="4C1053D7"/>
    <w:rsid w:val="68653736"/>
    <w:rsid w:val="76DC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2833</Words>
  <Characters>3056</Characters>
  <Lines>0</Lines>
  <Paragraphs>0</Paragraphs>
  <TotalTime>156</TotalTime>
  <ScaleCrop>false</ScaleCrop>
  <LinksUpToDate>false</LinksUpToDate>
  <CharactersWithSpaces>3180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2025-02-07T03:43:00Z</dcterms:created>
  <dc:creator>南汝晨</dc:creator>
  <cp:lastModifiedBy>南汝晨</cp:lastModifiedBy>
  <dcterms:modified xsi:type="dcterms:W3CDTF">2025-02-14T02:36:52Z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C7BD78AB956E4CF1995F074D52083C49_11</vt:lpwstr>
  </property>
  <property fmtid="{D5CDD505-2E9C-101B-9397-08002B2CF9AE}" pid="4" name="KSOTemplateDocerSaveRecord">
    <vt:lpwstr>eyJoZGlkIjoiYzY0NTcxMjJkM2UwYWE5OGQxN2IyM2MyMGIwM2FlYTAiLCJ1c2VySWQiOiIzNzYwMzA4ODcifQ==</vt:lpwstr>
  </property>
</Properties>
</file>