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7852BB">
        <w:rPr>
          <w:rFonts w:ascii="黑体" w:eastAsia="黑体" w:hAnsi="黑体" w:hint="eastAsia"/>
          <w:sz w:val="32"/>
          <w:szCs w:val="32"/>
        </w:rPr>
        <w:t>神经监护气管插管</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Pr="00CE1C13">
        <w:rPr>
          <w:rFonts w:ascii="黑体" w:eastAsia="黑体" w:hAnsi="黑体"/>
          <w:sz w:val="32"/>
          <w:szCs w:val="32"/>
        </w:rPr>
        <w:t>2</w:t>
      </w:r>
      <w:r w:rsidR="007852BB">
        <w:rPr>
          <w:rFonts w:ascii="黑体" w:eastAsia="黑体" w:hAnsi="黑体"/>
          <w:sz w:val="32"/>
          <w:szCs w:val="32"/>
        </w:rPr>
        <w:t>016</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022年</w:t>
      </w:r>
      <w:r w:rsidR="007852BB">
        <w:rPr>
          <w:rFonts w:ascii="黑体" w:eastAsia="黑体" w:hAnsi="黑体"/>
          <w:sz w:val="32"/>
          <w:szCs w:val="32"/>
        </w:rPr>
        <w:t>11</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ZJYYHCZB-2022</w:t>
      </w:r>
      <w:r w:rsidR="00543458">
        <w:rPr>
          <w:rFonts w:ascii="宋体" w:hAnsi="宋体"/>
          <w:color w:val="000000" w:themeColor="text1"/>
          <w:sz w:val="24"/>
          <w:u w:val="single"/>
          <w:lang w:val="zh-CN"/>
        </w:rPr>
        <w:t>016</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7890" w:type="dxa"/>
        <w:tblInd w:w="480" w:type="dxa"/>
        <w:tblLook w:val="04A0" w:firstRow="1" w:lastRow="0" w:firstColumn="1" w:lastColumn="0" w:noHBand="0" w:noVBand="1"/>
      </w:tblPr>
      <w:tblGrid>
        <w:gridCol w:w="1075"/>
        <w:gridCol w:w="2409"/>
        <w:gridCol w:w="4406"/>
      </w:tblGrid>
      <w:tr w:rsidR="009D6CF7" w:rsidTr="009D6CF7">
        <w:trPr>
          <w:trHeight w:val="427"/>
        </w:trPr>
        <w:tc>
          <w:tcPr>
            <w:tcW w:w="1075" w:type="dxa"/>
            <w:vAlign w:val="center"/>
          </w:tcPr>
          <w:p w:rsidR="009D6CF7" w:rsidRPr="009D6CF7" w:rsidRDefault="009D6CF7" w:rsidP="009D6CF7">
            <w:pPr>
              <w:widowControl/>
              <w:jc w:val="center"/>
              <w:rPr>
                <w:rFonts w:ascii="宋体" w:hAnsi="宋体"/>
                <w:b/>
                <w:bCs/>
                <w:sz w:val="24"/>
                <w:szCs w:val="24"/>
              </w:rPr>
            </w:pPr>
            <w:proofErr w:type="gramStart"/>
            <w:r w:rsidRPr="009D6CF7">
              <w:rPr>
                <w:rFonts w:hint="eastAsia"/>
                <w:b/>
                <w:bCs/>
                <w:sz w:val="24"/>
                <w:szCs w:val="24"/>
              </w:rPr>
              <w:t>标项号</w:t>
            </w:r>
            <w:proofErr w:type="gramEnd"/>
          </w:p>
        </w:tc>
        <w:tc>
          <w:tcPr>
            <w:tcW w:w="2409" w:type="dxa"/>
            <w:vAlign w:val="center"/>
          </w:tcPr>
          <w:p w:rsidR="009D6CF7" w:rsidRPr="009D6CF7" w:rsidRDefault="009D6CF7" w:rsidP="009D6CF7">
            <w:pPr>
              <w:jc w:val="center"/>
              <w:rPr>
                <w:b/>
                <w:bCs/>
                <w:sz w:val="24"/>
                <w:szCs w:val="24"/>
              </w:rPr>
            </w:pPr>
            <w:r w:rsidRPr="009D6CF7">
              <w:rPr>
                <w:rFonts w:hint="eastAsia"/>
                <w:b/>
                <w:bCs/>
                <w:sz w:val="24"/>
                <w:szCs w:val="24"/>
              </w:rPr>
              <w:t>产品名称</w:t>
            </w:r>
          </w:p>
        </w:tc>
        <w:tc>
          <w:tcPr>
            <w:tcW w:w="4406" w:type="dxa"/>
            <w:vAlign w:val="center"/>
          </w:tcPr>
          <w:p w:rsidR="009D6CF7" w:rsidRPr="009D6CF7" w:rsidRDefault="009D6CF7" w:rsidP="009D6CF7">
            <w:pPr>
              <w:jc w:val="center"/>
              <w:rPr>
                <w:b/>
                <w:bCs/>
                <w:sz w:val="24"/>
                <w:szCs w:val="24"/>
              </w:rPr>
            </w:pPr>
            <w:r w:rsidRPr="009D6CF7">
              <w:rPr>
                <w:rFonts w:hint="eastAsia"/>
                <w:b/>
                <w:bCs/>
                <w:sz w:val="24"/>
                <w:szCs w:val="24"/>
              </w:rPr>
              <w:t>产品描述（主要功能）</w:t>
            </w:r>
          </w:p>
        </w:tc>
      </w:tr>
      <w:tr w:rsidR="009D6CF7" w:rsidTr="009D6CF7">
        <w:trPr>
          <w:trHeight w:val="448"/>
        </w:trPr>
        <w:tc>
          <w:tcPr>
            <w:tcW w:w="1075" w:type="dxa"/>
            <w:vAlign w:val="center"/>
          </w:tcPr>
          <w:p w:rsidR="009D6CF7" w:rsidRPr="009D6CF7" w:rsidRDefault="009D6CF7" w:rsidP="009D6CF7">
            <w:pPr>
              <w:jc w:val="center"/>
              <w:rPr>
                <w:sz w:val="24"/>
                <w:szCs w:val="24"/>
              </w:rPr>
            </w:pPr>
            <w:r w:rsidRPr="009D6CF7">
              <w:rPr>
                <w:rFonts w:hint="eastAsia"/>
                <w:sz w:val="24"/>
                <w:szCs w:val="24"/>
              </w:rPr>
              <w:t>1</w:t>
            </w:r>
          </w:p>
        </w:tc>
        <w:tc>
          <w:tcPr>
            <w:tcW w:w="2409" w:type="dxa"/>
            <w:vAlign w:val="center"/>
          </w:tcPr>
          <w:p w:rsidR="009D6CF7" w:rsidRPr="009D6CF7" w:rsidRDefault="007852BB" w:rsidP="009D6CF7">
            <w:pPr>
              <w:jc w:val="left"/>
              <w:rPr>
                <w:sz w:val="24"/>
                <w:szCs w:val="24"/>
              </w:rPr>
            </w:pPr>
            <w:r>
              <w:rPr>
                <w:rFonts w:hint="eastAsia"/>
                <w:sz w:val="24"/>
                <w:szCs w:val="24"/>
              </w:rPr>
              <w:t>神经监护气管插管</w:t>
            </w:r>
          </w:p>
        </w:tc>
        <w:tc>
          <w:tcPr>
            <w:tcW w:w="4406" w:type="dxa"/>
            <w:vAlign w:val="center"/>
          </w:tcPr>
          <w:p w:rsidR="009D6CF7" w:rsidRPr="009D6CF7" w:rsidRDefault="009D6CF7" w:rsidP="00543458">
            <w:pPr>
              <w:rPr>
                <w:color w:val="000000"/>
                <w:sz w:val="24"/>
                <w:szCs w:val="24"/>
              </w:rPr>
            </w:pPr>
            <w:r w:rsidRPr="009D6CF7">
              <w:rPr>
                <w:rFonts w:hint="eastAsia"/>
                <w:color w:val="000000"/>
                <w:sz w:val="24"/>
                <w:szCs w:val="24"/>
              </w:rPr>
              <w:t>用于</w:t>
            </w:r>
            <w:r w:rsidR="007852BB" w:rsidRPr="007852BB">
              <w:rPr>
                <w:rFonts w:hint="eastAsia"/>
                <w:color w:val="000000"/>
                <w:sz w:val="24"/>
                <w:szCs w:val="24"/>
              </w:rPr>
              <w:t>术中对喉返神经、迷走神经的监测和保护</w:t>
            </w:r>
            <w:r w:rsidR="00543458">
              <w:rPr>
                <w:rFonts w:hint="eastAsia"/>
                <w:color w:val="000000"/>
                <w:sz w:val="24"/>
                <w:szCs w:val="24"/>
              </w:rPr>
              <w:t>，配合术中神经电生理监测系统</w:t>
            </w:r>
            <w:r w:rsidR="00543458" w:rsidRPr="00543458">
              <w:rPr>
                <w:rFonts w:hint="eastAsia"/>
                <w:color w:val="000000"/>
                <w:sz w:val="24"/>
                <w:szCs w:val="24"/>
              </w:rPr>
              <w:t>使用</w:t>
            </w:r>
            <w:r w:rsidR="00543458" w:rsidRPr="00543458">
              <w:rPr>
                <w:rFonts w:hint="eastAsia"/>
                <w:color w:val="000000"/>
                <w:sz w:val="24"/>
                <w:szCs w:val="24"/>
              </w:rPr>
              <w:t>（品牌：尼高力，型号：</w:t>
            </w:r>
            <w:r w:rsidR="00543458">
              <w:rPr>
                <w:rFonts w:hint="eastAsia"/>
                <w:color w:val="000000"/>
                <w:sz w:val="24"/>
                <w:szCs w:val="24"/>
              </w:rPr>
              <w:t>P</w:t>
            </w:r>
            <w:r w:rsidR="00543458">
              <w:rPr>
                <w:color w:val="000000"/>
                <w:sz w:val="24"/>
                <w:szCs w:val="24"/>
              </w:rPr>
              <w:t>ROTEKTOR 32</w:t>
            </w:r>
            <w:r w:rsidR="00543458" w:rsidRPr="00543458">
              <w:rPr>
                <w:rFonts w:hint="eastAsia"/>
                <w:color w:val="000000"/>
                <w:sz w:val="24"/>
                <w:szCs w:val="24"/>
              </w:rPr>
              <w:t>）</w:t>
            </w:r>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Pr="00DC4A11">
        <w:rPr>
          <w:rFonts w:ascii="宋体" w:hAnsi="宋体"/>
          <w:bCs/>
          <w:color w:val="000000" w:themeColor="text1"/>
          <w:sz w:val="24"/>
        </w:rPr>
        <w:t>2</w:t>
      </w:r>
      <w:r w:rsidRPr="00DC4A11">
        <w:rPr>
          <w:rFonts w:ascii="宋体" w:hAnsi="宋体" w:hint="eastAsia"/>
          <w:bCs/>
          <w:color w:val="000000" w:themeColor="text1"/>
          <w:sz w:val="24"/>
        </w:rPr>
        <w:t>年</w:t>
      </w:r>
      <w:r w:rsidR="007852BB">
        <w:rPr>
          <w:rFonts w:ascii="宋体" w:hAnsi="宋体"/>
          <w:bCs/>
          <w:color w:val="000000" w:themeColor="text1"/>
          <w:sz w:val="24"/>
        </w:rPr>
        <w:t>11</w:t>
      </w:r>
      <w:r w:rsidRPr="00DC4A11">
        <w:rPr>
          <w:rFonts w:ascii="宋体" w:hAnsi="宋体" w:hint="eastAsia"/>
          <w:bCs/>
          <w:color w:val="000000" w:themeColor="text1"/>
          <w:sz w:val="24"/>
        </w:rPr>
        <w:t>月</w:t>
      </w:r>
      <w:r w:rsidR="00543458">
        <w:rPr>
          <w:rFonts w:ascii="宋体" w:hAnsi="宋体"/>
          <w:bCs/>
          <w:color w:val="000000" w:themeColor="text1"/>
          <w:sz w:val="24"/>
        </w:rPr>
        <w:t>8</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w:t>
      </w:r>
      <w:proofErr w:type="gramStart"/>
      <w:r w:rsidR="0032332B">
        <w:rPr>
          <w:rFonts w:hint="eastAsia"/>
          <w:kern w:val="0"/>
          <w:sz w:val="24"/>
          <w:szCs w:val="24"/>
        </w:rPr>
        <w:t>古墩路</w:t>
      </w:r>
      <w:r w:rsidR="0032332B">
        <w:rPr>
          <w:kern w:val="0"/>
          <w:sz w:val="24"/>
          <w:szCs w:val="24"/>
        </w:rPr>
        <w:t>1229</w:t>
      </w:r>
      <w:r w:rsidR="0032332B">
        <w:rPr>
          <w:rFonts w:hint="eastAsia"/>
          <w:kern w:val="0"/>
          <w:sz w:val="24"/>
          <w:szCs w:val="24"/>
        </w:rPr>
        <w:t>号</w:t>
      </w:r>
      <w:proofErr w:type="gramEnd"/>
      <w:r w:rsidR="0032332B">
        <w:rPr>
          <w:rFonts w:hint="eastAsia"/>
          <w:kern w:val="0"/>
          <w:sz w:val="24"/>
          <w:szCs w:val="24"/>
        </w:rPr>
        <w:t>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543458">
      <w:pPr>
        <w:spacing w:line="360" w:lineRule="auto"/>
        <w:ind w:left="480"/>
        <w:rPr>
          <w:rFonts w:ascii="宋体" w:hAnsi="宋体" w:hint="eastAsia"/>
          <w:sz w:val="24"/>
        </w:rPr>
      </w:pPr>
      <w:r>
        <w:rPr>
          <w:rFonts w:ascii="宋体" w:hAnsi="宋体" w:hint="eastAsia"/>
          <w:sz w:val="24"/>
        </w:rPr>
        <w:t>联系电话：0571-</w:t>
      </w:r>
      <w:r w:rsidR="00B04358">
        <w:rPr>
          <w:rFonts w:ascii="宋体" w:hAnsi="宋体"/>
          <w:sz w:val="24"/>
        </w:rPr>
        <w:t>87377972</w:t>
      </w:r>
      <w:bookmarkStart w:id="0" w:name="_GoBack"/>
      <w:bookmarkEnd w:id="0"/>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605CBA" w:rsidRPr="001B13AB" w:rsidRDefault="00605CBA"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w:t>
      </w:r>
      <w:r w:rsidR="00DF6B34">
        <w:rPr>
          <w:rFonts w:ascii="宋体" w:hAnsi="宋体"/>
          <w:sz w:val="24"/>
          <w:lang w:val="zh-CN"/>
        </w:rPr>
        <w:t>如有，</w:t>
      </w:r>
      <w:r w:rsidR="00B65C00">
        <w:rPr>
          <w:rFonts w:ascii="宋体" w:hAnsi="宋体"/>
          <w:sz w:val="24"/>
          <w:lang w:val="zh-CN"/>
        </w:rPr>
        <w:t>格式见</w:t>
      </w:r>
      <w:r w:rsidR="00DF6B34">
        <w:rPr>
          <w:rFonts w:ascii="宋体" w:hAnsi="宋体"/>
          <w:sz w:val="24"/>
          <w:lang w:val="zh-CN"/>
        </w:rPr>
        <w:t>附件</w:t>
      </w:r>
      <w:r w:rsidR="00FD36E0">
        <w:rPr>
          <w:rFonts w:ascii="宋体" w:hAnsi="宋体" w:hint="eastAsia"/>
          <w:sz w:val="24"/>
          <w:lang w:val="zh-CN"/>
        </w:rPr>
        <w:t>六</w:t>
      </w:r>
      <w:r>
        <w:rPr>
          <w:rFonts w:ascii="宋体" w:hAnsi="宋体"/>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8CA" w:rsidRDefault="007118CA">
      <w:r>
        <w:separator/>
      </w:r>
    </w:p>
  </w:endnote>
  <w:endnote w:type="continuationSeparator" w:id="0">
    <w:p w:rsidR="007118CA" w:rsidRDefault="0071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8CA" w:rsidRDefault="007118CA">
      <w:r>
        <w:separator/>
      </w:r>
    </w:p>
  </w:footnote>
  <w:footnote w:type="continuationSeparator" w:id="0">
    <w:p w:rsidR="007118CA" w:rsidRDefault="007118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6433"/>
    <w:rsid w:val="00484BF5"/>
    <w:rsid w:val="004950AA"/>
    <w:rsid w:val="004C19FF"/>
    <w:rsid w:val="004E1EB1"/>
    <w:rsid w:val="004E7E00"/>
    <w:rsid w:val="004F5F38"/>
    <w:rsid w:val="00514542"/>
    <w:rsid w:val="00515DFD"/>
    <w:rsid w:val="00516093"/>
    <w:rsid w:val="005332F9"/>
    <w:rsid w:val="005343B9"/>
    <w:rsid w:val="00540821"/>
    <w:rsid w:val="00543458"/>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11083"/>
    <w:rsid w:val="007118CA"/>
    <w:rsid w:val="00712232"/>
    <w:rsid w:val="00716197"/>
    <w:rsid w:val="007214D8"/>
    <w:rsid w:val="0073192E"/>
    <w:rsid w:val="0074426A"/>
    <w:rsid w:val="007507EA"/>
    <w:rsid w:val="00761113"/>
    <w:rsid w:val="00767498"/>
    <w:rsid w:val="00767DE7"/>
    <w:rsid w:val="0077662A"/>
    <w:rsid w:val="007852BB"/>
    <w:rsid w:val="007A158B"/>
    <w:rsid w:val="007A1EC4"/>
    <w:rsid w:val="007B24EB"/>
    <w:rsid w:val="007B560E"/>
    <w:rsid w:val="007C76E2"/>
    <w:rsid w:val="007D1C1E"/>
    <w:rsid w:val="007E1470"/>
    <w:rsid w:val="007E4B73"/>
    <w:rsid w:val="007F1B99"/>
    <w:rsid w:val="007F1C2A"/>
    <w:rsid w:val="007F1C70"/>
    <w:rsid w:val="007F26D9"/>
    <w:rsid w:val="007F4D7B"/>
    <w:rsid w:val="00813765"/>
    <w:rsid w:val="008158DF"/>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92F75"/>
    <w:rsid w:val="00C9356D"/>
    <w:rsid w:val="00C947DC"/>
    <w:rsid w:val="00C96A96"/>
    <w:rsid w:val="00C97F4A"/>
    <w:rsid w:val="00CA4203"/>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C1229-5FDA-43F0-8587-470580FE9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986</Words>
  <Characters>5622</Characters>
  <Application>Microsoft Office Word</Application>
  <DocSecurity>0</DocSecurity>
  <Lines>46</Lines>
  <Paragraphs>13</Paragraphs>
  <ScaleCrop>false</ScaleCrop>
  <Company>Users</Company>
  <LinksUpToDate>false</LinksUpToDate>
  <CharactersWithSpaces>6595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14</cp:revision>
  <cp:lastPrinted>2020-04-29T05:22:00Z</cp:lastPrinted>
  <dcterms:created xsi:type="dcterms:W3CDTF">2022-10-07T08:14:00Z</dcterms:created>
  <dcterms:modified xsi:type="dcterms:W3CDTF">2022-11-02T01:38:00Z</dcterms:modified>
</cp:coreProperties>
</file>