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A90819">
        <w:rPr>
          <w:rFonts w:ascii="黑体" w:eastAsia="黑体" w:hAnsi="黑体" w:hint="eastAsia"/>
          <w:sz w:val="32"/>
          <w:szCs w:val="32"/>
        </w:rPr>
        <w:t>检验</w:t>
      </w:r>
      <w:r w:rsidR="00B86271">
        <w:rPr>
          <w:rFonts w:ascii="黑体" w:eastAsia="黑体" w:hAnsi="黑体" w:hint="eastAsia"/>
          <w:sz w:val="32"/>
          <w:szCs w:val="32"/>
        </w:rPr>
        <w:t>试剂一批</w:t>
      </w:r>
      <w:r w:rsidR="00AA5EEB">
        <w:rPr>
          <w:rFonts w:ascii="黑体" w:eastAsia="黑体" w:hAnsi="黑体" w:hint="eastAsia"/>
          <w:sz w:val="32"/>
          <w:szCs w:val="32"/>
        </w:rPr>
        <w:t>（重新招标）</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B86271">
        <w:rPr>
          <w:rFonts w:ascii="黑体" w:eastAsia="黑体" w:hAnsi="黑体"/>
          <w:sz w:val="32"/>
          <w:szCs w:val="32"/>
        </w:rPr>
        <w:t>012</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B86271">
        <w:rPr>
          <w:rFonts w:ascii="黑体" w:eastAsia="黑体" w:hAnsi="黑体" w:hint="eastAsia"/>
          <w:sz w:val="32"/>
          <w:szCs w:val="32"/>
        </w:rPr>
        <w:t>0</w:t>
      </w:r>
      <w:r w:rsidR="00B86271">
        <w:rPr>
          <w:rFonts w:ascii="黑体" w:eastAsia="黑体" w:hAnsi="黑体"/>
          <w:sz w:val="32"/>
          <w:szCs w:val="32"/>
        </w:rPr>
        <w:t>9</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B86271">
        <w:rPr>
          <w:rFonts w:ascii="宋体" w:hAnsi="宋体"/>
          <w:color w:val="000000" w:themeColor="text1"/>
          <w:sz w:val="24"/>
          <w:u w:val="single"/>
          <w:lang w:val="zh-CN"/>
        </w:rPr>
        <w:t>012</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706B6E" w:rsidRPr="00B66C84">
        <w:rPr>
          <w:rFonts w:ascii="宋体" w:hAnsi="宋体"/>
          <w:bCs/>
          <w:color w:val="000000" w:themeColor="text1"/>
          <w:sz w:val="24"/>
        </w:rPr>
        <w:t>2</w:t>
      </w:r>
      <w:r w:rsidR="00706B6E" w:rsidRPr="00B66C84">
        <w:rPr>
          <w:rFonts w:ascii="宋体" w:hAnsi="宋体" w:hint="eastAsia"/>
          <w:bCs/>
          <w:color w:val="000000" w:themeColor="text1"/>
          <w:sz w:val="24"/>
        </w:rPr>
        <w:t>年</w:t>
      </w:r>
      <w:r w:rsidR="00B86271">
        <w:rPr>
          <w:rFonts w:ascii="宋体" w:hAnsi="宋体"/>
          <w:bCs/>
          <w:color w:val="000000" w:themeColor="text1"/>
          <w:sz w:val="24"/>
        </w:rPr>
        <w:t>9</w:t>
      </w:r>
      <w:r w:rsidR="00706B6E" w:rsidRPr="00B66C84">
        <w:rPr>
          <w:rFonts w:ascii="宋体" w:hAnsi="宋体" w:hint="eastAsia"/>
          <w:bCs/>
          <w:color w:val="000000" w:themeColor="text1"/>
          <w:sz w:val="24"/>
        </w:rPr>
        <w:t>月</w:t>
      </w:r>
      <w:r w:rsidR="00AA5EEB">
        <w:rPr>
          <w:rFonts w:ascii="宋体" w:hAnsi="宋体"/>
          <w:bCs/>
          <w:color w:val="000000" w:themeColor="text1"/>
          <w:sz w:val="24"/>
        </w:rPr>
        <w:t>19</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00023D53">
        <w:rPr>
          <w:rFonts w:hint="eastAsia"/>
          <w:sz w:val="24"/>
          <w:szCs w:val="24"/>
        </w:rPr>
        <w:t>将《供应商登记表》、</w:t>
      </w:r>
      <w:r w:rsidRPr="00B04358">
        <w:rPr>
          <w:rFonts w:hint="eastAsia"/>
          <w:sz w:val="24"/>
          <w:szCs w:val="24"/>
        </w:rPr>
        <w:t>《</w:t>
      </w:r>
      <w:r w:rsidR="00023D53" w:rsidRPr="00023D53">
        <w:rPr>
          <w:rFonts w:hint="eastAsia"/>
          <w:sz w:val="24"/>
          <w:szCs w:val="24"/>
        </w:rPr>
        <w:t>体外诊断试剂及耗材报价明细表</w:t>
      </w:r>
      <w:r w:rsidRPr="00B04358">
        <w:rPr>
          <w:rFonts w:hint="eastAsia"/>
          <w:sz w:val="24"/>
          <w:szCs w:val="24"/>
        </w:rPr>
        <w:t>》</w:t>
      </w:r>
      <w:r w:rsidR="00023D53">
        <w:rPr>
          <w:rFonts w:hint="eastAsia"/>
          <w:sz w:val="24"/>
          <w:szCs w:val="24"/>
        </w:rPr>
        <w:t>和《</w:t>
      </w:r>
      <w:r w:rsidR="00023D53" w:rsidRPr="00023D53">
        <w:rPr>
          <w:rFonts w:hint="eastAsia"/>
          <w:sz w:val="24"/>
          <w:szCs w:val="24"/>
        </w:rPr>
        <w:t>体外诊断试剂及耗材每人份报价明细表</w:t>
      </w:r>
      <w:r w:rsidR="00023D53">
        <w:rPr>
          <w:rFonts w:hint="eastAsia"/>
          <w:sz w:val="24"/>
          <w:szCs w:val="24"/>
        </w:rPr>
        <w:t>》</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r>
        <w:rPr>
          <w:rFonts w:ascii="宋体" w:hAnsi="宋体" w:hint="eastAsia"/>
          <w:color w:val="000000"/>
          <w:sz w:val="24"/>
        </w:rPr>
        <w:t>（若有）</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DE570F" w:rsidRPr="00B86271" w:rsidRDefault="00B86271"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color w:val="FF0000"/>
          <w:sz w:val="24"/>
          <w:szCs w:val="24"/>
          <w:lang w:val="zh-CN"/>
        </w:rPr>
        <w:t>其他：</w:t>
      </w:r>
    </w:p>
    <w:p w:rsidR="00B86271" w:rsidRPr="00FA64CF" w:rsidRDefault="00AA5EEB" w:rsidP="00B86271">
      <w:pPr>
        <w:tabs>
          <w:tab w:val="left" w:pos="540"/>
        </w:tabs>
        <w:spacing w:line="360" w:lineRule="auto"/>
        <w:ind w:left="540"/>
        <w:rPr>
          <w:rFonts w:ascii="宋体" w:hAnsi="宋体"/>
          <w:color w:val="000000"/>
          <w:sz w:val="24"/>
        </w:rPr>
      </w:pPr>
      <w:r w:rsidRPr="00AA5EEB">
        <w:drawing>
          <wp:inline distT="0" distB="0" distL="0" distR="0">
            <wp:extent cx="5274310" cy="26093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609395"/>
                    </a:xfrm>
                    <a:prstGeom prst="rect">
                      <a:avLst/>
                    </a:prstGeom>
                    <a:noFill/>
                    <a:ln>
                      <a:noFill/>
                    </a:ln>
                  </pic:spPr>
                </pic:pic>
              </a:graphicData>
            </a:graphic>
          </wp:inline>
        </w:drawing>
      </w:r>
    </w:p>
    <w:p w:rsidR="00EF43A5" w:rsidRDefault="00EF43A5">
      <w:pPr>
        <w:widowControl/>
        <w:jc w:val="left"/>
        <w:rPr>
          <w:rFonts w:ascii="宋体" w:hAnsi="宋体"/>
          <w:b/>
          <w:sz w:val="32"/>
          <w:szCs w:val="32"/>
        </w:rPr>
      </w:pPr>
      <w:bookmarkStart w:id="0" w:name="_GoBack"/>
      <w:bookmarkEnd w:id="0"/>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P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86F" w:rsidRDefault="009F486F">
      <w:r>
        <w:separator/>
      </w:r>
    </w:p>
  </w:endnote>
  <w:endnote w:type="continuationSeparator" w:id="0">
    <w:p w:rsidR="009F486F" w:rsidRDefault="009F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86F" w:rsidRDefault="009F486F">
      <w:r>
        <w:separator/>
      </w:r>
    </w:p>
  </w:footnote>
  <w:footnote w:type="continuationSeparator" w:id="0">
    <w:p w:rsidR="009F486F" w:rsidRDefault="009F4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3073"/>
    <w:rsid w:val="00017C65"/>
    <w:rsid w:val="00023D53"/>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5EAA"/>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B7B51"/>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6D58"/>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9F486F"/>
    <w:rsid w:val="00A00728"/>
    <w:rsid w:val="00A03839"/>
    <w:rsid w:val="00A048D7"/>
    <w:rsid w:val="00A12BC6"/>
    <w:rsid w:val="00A13CAA"/>
    <w:rsid w:val="00A32E8B"/>
    <w:rsid w:val="00A512FD"/>
    <w:rsid w:val="00A52934"/>
    <w:rsid w:val="00A75392"/>
    <w:rsid w:val="00A844C2"/>
    <w:rsid w:val="00A85144"/>
    <w:rsid w:val="00A90819"/>
    <w:rsid w:val="00A96223"/>
    <w:rsid w:val="00AA1A57"/>
    <w:rsid w:val="00AA5EEB"/>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86271"/>
    <w:rsid w:val="00BA1C2B"/>
    <w:rsid w:val="00BA4578"/>
    <w:rsid w:val="00BA68F4"/>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E2CC8-43EA-4F70-AAB3-D6BB446C4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868</Words>
  <Characters>4952</Characters>
  <Application>Microsoft Office Word</Application>
  <DocSecurity>0</DocSecurity>
  <Lines>41</Lines>
  <Paragraphs>11</Paragraphs>
  <ScaleCrop>false</ScaleCrop>
  <Company>Users</Company>
  <LinksUpToDate>false</LinksUpToDate>
  <CharactersWithSpaces>5809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2</cp:revision>
  <cp:lastPrinted>2020-04-29T05:22:00Z</cp:lastPrinted>
  <dcterms:created xsi:type="dcterms:W3CDTF">2022-09-13T09:46:00Z</dcterms:created>
  <dcterms:modified xsi:type="dcterms:W3CDTF">2022-09-13T09:46:00Z</dcterms:modified>
</cp:coreProperties>
</file>