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661F4">
        <w:rPr>
          <w:rFonts w:ascii="黑体" w:eastAsia="黑体" w:hAnsi="黑体" w:hint="eastAsia"/>
          <w:spacing w:val="40"/>
          <w:sz w:val="72"/>
          <w:szCs w:val="52"/>
        </w:rPr>
        <w:t>及配套设备</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6D6F08">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6D6F08">
        <w:rPr>
          <w:rFonts w:ascii="黑体" w:eastAsia="黑体" w:hAnsi="黑体" w:hint="eastAsia"/>
          <w:sz w:val="32"/>
          <w:szCs w:val="32"/>
        </w:rPr>
        <w:t>射频热凝电极套管针及配套设备租赁</w:t>
      </w:r>
      <w:r w:rsidR="006959F6">
        <w:rPr>
          <w:rFonts w:ascii="黑体" w:eastAsia="黑体" w:hAnsi="黑体" w:hint="eastAsia"/>
          <w:sz w:val="32"/>
          <w:szCs w:val="32"/>
        </w:rPr>
        <w:t>（重新招标）</w:t>
      </w:r>
    </w:p>
    <w:p w:rsidR="00AB1033" w:rsidRPr="00CE1C13" w:rsidRDefault="006D30C9" w:rsidP="006D6F08">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6D6F08">
        <w:rPr>
          <w:rFonts w:ascii="黑体" w:eastAsia="黑体" w:hAnsi="黑体"/>
          <w:sz w:val="32"/>
          <w:szCs w:val="32"/>
        </w:rPr>
        <w:t>3001</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661F4">
      <w:pPr>
        <w:spacing w:line="500" w:lineRule="exact"/>
        <w:ind w:right="532"/>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006D6F08">
        <w:rPr>
          <w:rFonts w:ascii="黑体" w:eastAsia="黑体" w:hAnsi="黑体"/>
          <w:sz w:val="32"/>
          <w:szCs w:val="32"/>
        </w:rPr>
        <w:t>023</w:t>
      </w:r>
      <w:r w:rsidRPr="006D30C9">
        <w:rPr>
          <w:rFonts w:ascii="黑体" w:eastAsia="黑体" w:hAnsi="黑体"/>
          <w:sz w:val="32"/>
          <w:szCs w:val="32"/>
        </w:rPr>
        <w:t>年</w:t>
      </w:r>
      <w:r w:rsidR="006D6F08">
        <w:rPr>
          <w:rFonts w:ascii="黑体" w:eastAsia="黑体" w:hAnsi="黑体"/>
          <w:sz w:val="32"/>
          <w:szCs w:val="32"/>
        </w:rPr>
        <w:t>3</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6D6F08">
        <w:rPr>
          <w:rFonts w:ascii="宋体" w:hAnsi="宋体"/>
          <w:color w:val="000000" w:themeColor="text1"/>
          <w:sz w:val="24"/>
          <w:u w:val="single"/>
          <w:lang w:val="zh-CN"/>
        </w:rPr>
        <w:t>3001</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661F4" w:rsidRPr="006661F4"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采购内容：</w:t>
      </w:r>
    </w:p>
    <w:tbl>
      <w:tblPr>
        <w:tblStyle w:val="ab"/>
        <w:tblW w:w="8597" w:type="dxa"/>
        <w:tblInd w:w="250" w:type="dxa"/>
        <w:tblLook w:val="04A0" w:firstRow="1" w:lastRow="0" w:firstColumn="1" w:lastColumn="0" w:noHBand="0" w:noVBand="1"/>
      </w:tblPr>
      <w:tblGrid>
        <w:gridCol w:w="3456"/>
        <w:gridCol w:w="5141"/>
      </w:tblGrid>
      <w:tr w:rsidR="006D6F08" w:rsidTr="006D6F08">
        <w:trPr>
          <w:trHeight w:val="384"/>
        </w:trPr>
        <w:tc>
          <w:tcPr>
            <w:tcW w:w="3456" w:type="dxa"/>
            <w:vAlign w:val="center"/>
          </w:tcPr>
          <w:p w:rsidR="006D6F08" w:rsidRDefault="006D6F08" w:rsidP="00E413EA">
            <w:pPr>
              <w:spacing w:line="360" w:lineRule="auto"/>
              <w:rPr>
                <w:rFonts w:ascii="宋体" w:hAnsi="宋体"/>
                <w:color w:val="000000" w:themeColor="text1"/>
                <w:sz w:val="24"/>
              </w:rPr>
            </w:pPr>
            <w:r>
              <w:rPr>
                <w:rFonts w:ascii="宋体" w:hAnsi="宋体"/>
                <w:color w:val="000000" w:themeColor="text1"/>
                <w:sz w:val="24"/>
              </w:rPr>
              <w:t>产品名称</w:t>
            </w:r>
          </w:p>
        </w:tc>
        <w:tc>
          <w:tcPr>
            <w:tcW w:w="5141" w:type="dxa"/>
            <w:vAlign w:val="center"/>
          </w:tcPr>
          <w:p w:rsidR="006D6F08" w:rsidRDefault="006D6F08" w:rsidP="00E413EA">
            <w:pPr>
              <w:spacing w:line="360" w:lineRule="auto"/>
              <w:rPr>
                <w:rFonts w:ascii="宋体" w:hAnsi="宋体"/>
                <w:color w:val="000000" w:themeColor="text1"/>
                <w:sz w:val="24"/>
              </w:rPr>
            </w:pPr>
            <w:r>
              <w:rPr>
                <w:rFonts w:ascii="宋体" w:hAnsi="宋体"/>
                <w:color w:val="000000" w:themeColor="text1"/>
                <w:sz w:val="24"/>
              </w:rPr>
              <w:t>产品描述</w:t>
            </w:r>
          </w:p>
        </w:tc>
      </w:tr>
      <w:tr w:rsidR="006D6F08" w:rsidTr="006D6F08">
        <w:trPr>
          <w:trHeight w:val="769"/>
        </w:trPr>
        <w:tc>
          <w:tcPr>
            <w:tcW w:w="3456" w:type="dxa"/>
            <w:vAlign w:val="center"/>
          </w:tcPr>
          <w:p w:rsidR="006D6F08" w:rsidRPr="006661F4" w:rsidRDefault="006D6F08" w:rsidP="006661F4">
            <w:pPr>
              <w:widowControl/>
              <w:jc w:val="left"/>
              <w:rPr>
                <w:rFonts w:ascii="宋体" w:hAnsi="宋体"/>
                <w:sz w:val="24"/>
                <w:szCs w:val="24"/>
              </w:rPr>
            </w:pPr>
            <w:r w:rsidRPr="006D6F08">
              <w:rPr>
                <w:rFonts w:hint="eastAsia"/>
                <w:sz w:val="24"/>
                <w:szCs w:val="24"/>
              </w:rPr>
              <w:t>射频热凝电极套管针</w:t>
            </w:r>
          </w:p>
        </w:tc>
        <w:tc>
          <w:tcPr>
            <w:tcW w:w="5141" w:type="dxa"/>
            <w:vAlign w:val="center"/>
          </w:tcPr>
          <w:p w:rsidR="006D6F08" w:rsidRPr="006661F4" w:rsidRDefault="006D6F08" w:rsidP="006661F4">
            <w:pPr>
              <w:rPr>
                <w:sz w:val="24"/>
                <w:szCs w:val="24"/>
              </w:rPr>
            </w:pPr>
            <w:r w:rsidRPr="006D6F08">
              <w:rPr>
                <w:rFonts w:hint="eastAsia"/>
                <w:sz w:val="24"/>
                <w:szCs w:val="24"/>
              </w:rPr>
              <w:t>用于神经和肌肉等组织的射频热凝治疗时使用</w:t>
            </w:r>
          </w:p>
        </w:tc>
      </w:tr>
    </w:tbl>
    <w:p w:rsidR="006F6F88" w:rsidRPr="006F6F88" w:rsidRDefault="006661F4" w:rsidP="006661F4">
      <w:pPr>
        <w:spacing w:line="360" w:lineRule="auto"/>
        <w:ind w:left="480"/>
        <w:rPr>
          <w:rFonts w:ascii="宋体" w:hAnsi="宋体"/>
          <w:color w:val="000000" w:themeColor="text1"/>
          <w:sz w:val="24"/>
        </w:rPr>
      </w:pPr>
      <w:r w:rsidRPr="006F6F88">
        <w:rPr>
          <w:rFonts w:ascii="宋体" w:hAnsi="宋体"/>
          <w:color w:val="000000" w:themeColor="text1"/>
          <w:sz w:val="24"/>
        </w:rPr>
        <w:t xml:space="preserve"> </w:t>
      </w: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413EA">
        <w:rPr>
          <w:rFonts w:ascii="宋体" w:hAnsi="宋体" w:hint="eastAsia"/>
          <w:color w:val="000000" w:themeColor="text1"/>
          <w:sz w:val="24"/>
        </w:rPr>
        <w:t>网站</w:t>
      </w:r>
      <w:r w:rsidRPr="00B66C84">
        <w:rPr>
          <w:rFonts w:ascii="宋体" w:hAnsi="宋体" w:hint="eastAsia"/>
          <w:color w:val="000000" w:themeColor="text1"/>
          <w:sz w:val="24"/>
        </w:rPr>
        <w:t>下载</w:t>
      </w:r>
    </w:p>
    <w:p w:rsidR="0026673C" w:rsidRDefault="00706B6E" w:rsidP="0026673C">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color w:val="000000" w:themeColor="text1"/>
          <w:sz w:val="24"/>
        </w:rPr>
        <w:t>响应文件递交时间：</w:t>
      </w:r>
      <w:r w:rsidRPr="00E73187">
        <w:rPr>
          <w:rFonts w:ascii="宋体" w:hAnsi="宋体" w:hint="eastAsia"/>
          <w:bCs/>
          <w:color w:val="000000" w:themeColor="text1"/>
          <w:sz w:val="24"/>
        </w:rPr>
        <w:t>202</w:t>
      </w:r>
      <w:r w:rsidR="006D6F08">
        <w:rPr>
          <w:rFonts w:ascii="宋体" w:hAnsi="宋体"/>
          <w:bCs/>
          <w:color w:val="000000" w:themeColor="text1"/>
          <w:sz w:val="24"/>
        </w:rPr>
        <w:t>3</w:t>
      </w:r>
      <w:r w:rsidRPr="00E73187">
        <w:rPr>
          <w:rFonts w:ascii="宋体" w:hAnsi="宋体" w:hint="eastAsia"/>
          <w:bCs/>
          <w:color w:val="000000" w:themeColor="text1"/>
          <w:sz w:val="24"/>
        </w:rPr>
        <w:t>年</w:t>
      </w:r>
      <w:r w:rsidR="006D6F08">
        <w:rPr>
          <w:rFonts w:ascii="宋体" w:hAnsi="宋体"/>
          <w:bCs/>
          <w:color w:val="000000" w:themeColor="text1"/>
          <w:sz w:val="24"/>
        </w:rPr>
        <w:t>3</w:t>
      </w:r>
      <w:r w:rsidRPr="00E73187">
        <w:rPr>
          <w:rFonts w:ascii="宋体" w:hAnsi="宋体" w:hint="eastAsia"/>
          <w:bCs/>
          <w:color w:val="000000" w:themeColor="text1"/>
          <w:sz w:val="24"/>
        </w:rPr>
        <w:t>月</w:t>
      </w:r>
      <w:r w:rsidR="006959F6">
        <w:rPr>
          <w:rFonts w:ascii="宋体" w:hAnsi="宋体"/>
          <w:bCs/>
          <w:color w:val="000000" w:themeColor="text1"/>
          <w:sz w:val="24"/>
        </w:rPr>
        <w:t>2</w:t>
      </w:r>
      <w:bookmarkStart w:id="0" w:name="_GoBack"/>
      <w:bookmarkEnd w:id="0"/>
      <w:r w:rsidR="006D6F08">
        <w:rPr>
          <w:rFonts w:ascii="宋体" w:hAnsi="宋体"/>
          <w:bCs/>
          <w:color w:val="000000" w:themeColor="text1"/>
          <w:sz w:val="24"/>
        </w:rPr>
        <w:t>0</w:t>
      </w:r>
      <w:r w:rsidRPr="00E73187">
        <w:rPr>
          <w:rFonts w:ascii="宋体" w:hAnsi="宋体" w:hint="eastAsia"/>
          <w:bCs/>
          <w:color w:val="000000" w:themeColor="text1"/>
          <w:sz w:val="24"/>
        </w:rPr>
        <w:t xml:space="preserve">日 </w:t>
      </w:r>
      <w:r w:rsidR="006661F4">
        <w:rPr>
          <w:rFonts w:ascii="宋体" w:hAnsi="宋体"/>
          <w:bCs/>
          <w:color w:val="000000" w:themeColor="text1"/>
          <w:sz w:val="24"/>
        </w:rPr>
        <w:t>17:00</w:t>
      </w:r>
      <w:r w:rsidRPr="00E73187">
        <w:rPr>
          <w:rFonts w:ascii="宋体" w:hAnsi="宋体"/>
          <w:bCs/>
          <w:color w:val="000000" w:themeColor="text1"/>
          <w:sz w:val="24"/>
        </w:rPr>
        <w:t>前</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sz w:val="24"/>
        </w:rPr>
        <w:t>响应文件递交地点：</w:t>
      </w:r>
      <w:r w:rsidR="009901FF" w:rsidRPr="001073B4">
        <w:rPr>
          <w:rFonts w:ascii="宋体" w:hAnsi="宋体"/>
          <w:bCs/>
          <w:color w:val="000000" w:themeColor="text1"/>
          <w:sz w:val="24"/>
        </w:rPr>
        <w:t>将响应文件（正本一份）密封交至</w:t>
      </w:r>
      <w:r w:rsidR="009901FF" w:rsidRPr="00143FE8">
        <w:rPr>
          <w:rFonts w:hint="eastAsia"/>
          <w:sz w:val="24"/>
          <w:szCs w:val="24"/>
        </w:rPr>
        <w:t>杭州市西湖区古墩路</w:t>
      </w:r>
      <w:r w:rsidR="009901FF" w:rsidRPr="00143FE8">
        <w:rPr>
          <w:rFonts w:hint="eastAsia"/>
          <w:sz w:val="24"/>
          <w:szCs w:val="24"/>
        </w:rPr>
        <w:t>1229</w:t>
      </w:r>
      <w:r w:rsidR="009901FF" w:rsidRPr="00143FE8">
        <w:rPr>
          <w:rFonts w:hint="eastAsia"/>
          <w:sz w:val="24"/>
          <w:szCs w:val="24"/>
        </w:rPr>
        <w:t>号浙江医院三墩院区</w:t>
      </w:r>
      <w:r w:rsidR="009901FF">
        <w:rPr>
          <w:sz w:val="24"/>
          <w:szCs w:val="24"/>
        </w:rPr>
        <w:t>2</w:t>
      </w:r>
      <w:r w:rsidR="009901FF">
        <w:rPr>
          <w:sz w:val="24"/>
          <w:szCs w:val="24"/>
        </w:rPr>
        <w:t>号楼</w:t>
      </w:r>
      <w:r w:rsidR="009901FF">
        <w:rPr>
          <w:rFonts w:hint="eastAsia"/>
          <w:sz w:val="24"/>
          <w:szCs w:val="24"/>
        </w:rPr>
        <w:t>5</w:t>
      </w:r>
      <w:r w:rsidR="009901FF">
        <w:rPr>
          <w:sz w:val="24"/>
          <w:szCs w:val="24"/>
        </w:rPr>
        <w:t>16</w:t>
      </w:r>
      <w:r w:rsidR="009901FF">
        <w:rPr>
          <w:sz w:val="24"/>
          <w:szCs w:val="24"/>
        </w:rPr>
        <w:t>房间</w:t>
      </w:r>
      <w:r w:rsidR="009901FF" w:rsidRPr="00143FE8">
        <w:rPr>
          <w:rFonts w:hint="eastAsia"/>
          <w:sz w:val="24"/>
          <w:szCs w:val="24"/>
        </w:rPr>
        <w:t>。</w:t>
      </w:r>
      <w:r w:rsidR="009901FF" w:rsidRPr="001073B4">
        <w:rPr>
          <w:rFonts w:ascii="宋体" w:hAnsi="宋体"/>
          <w:bCs/>
          <w:color w:val="000000" w:themeColor="text1"/>
          <w:sz w:val="24"/>
        </w:rPr>
        <w:t>其余响应文件（副本）密封于开标日送至。</w:t>
      </w:r>
    </w:p>
    <w:p w:rsidR="00E73187" w:rsidRPr="00E73187" w:rsidRDefault="00E73187" w:rsidP="00E73187">
      <w:pPr>
        <w:pStyle w:val="a3"/>
        <w:spacing w:line="360" w:lineRule="auto"/>
        <w:ind w:left="480" w:firstLineChars="0" w:firstLine="0"/>
        <w:rPr>
          <w:color w:val="FF0000"/>
          <w:sz w:val="24"/>
          <w:szCs w:val="24"/>
        </w:rPr>
      </w:pPr>
      <w:r w:rsidRPr="00E73187">
        <w:rPr>
          <w:b/>
          <w:sz w:val="24"/>
          <w:szCs w:val="24"/>
        </w:rPr>
        <w:t>其他：</w:t>
      </w:r>
      <w:r w:rsidRPr="00E73187">
        <w:rPr>
          <w:rFonts w:hint="eastAsia"/>
          <w:sz w:val="24"/>
          <w:szCs w:val="24"/>
        </w:rPr>
        <w:t>将《供应商登记表》和《耗材报价明细表》电子版（非扫描版）发到邮箱</w:t>
      </w:r>
      <w:r w:rsidRPr="00E73187">
        <w:rPr>
          <w:rFonts w:hint="eastAsia"/>
          <w:sz w:val="24"/>
          <w:szCs w:val="24"/>
        </w:rPr>
        <w:t>zjyy</w:t>
      </w:r>
      <w:r w:rsidR="00916035">
        <w:rPr>
          <w:rFonts w:hint="eastAsia"/>
          <w:sz w:val="24"/>
          <w:szCs w:val="24"/>
        </w:rPr>
        <w:t>hczb</w:t>
      </w:r>
      <w:r w:rsidRPr="00E73187">
        <w:rPr>
          <w:rFonts w:hint="eastAsia"/>
          <w:sz w:val="24"/>
          <w:szCs w:val="24"/>
        </w:rPr>
        <w:t>_cgzx@163.com</w:t>
      </w:r>
      <w:r w:rsidRPr="00E73187">
        <w:rPr>
          <w:rFonts w:hint="eastAsia"/>
          <w:sz w:val="24"/>
          <w:szCs w:val="24"/>
        </w:rPr>
        <w:t>，邮件标题为“报名项目</w:t>
      </w:r>
      <w:r w:rsidRPr="00E73187">
        <w:rPr>
          <w:rFonts w:hint="eastAsia"/>
          <w:sz w:val="24"/>
          <w:szCs w:val="24"/>
        </w:rPr>
        <w:t>+</w:t>
      </w:r>
      <w:r w:rsidRPr="00E73187">
        <w:rPr>
          <w:rFonts w:hint="eastAsia"/>
          <w:sz w:val="24"/>
          <w:szCs w:val="24"/>
        </w:rPr>
        <w:t>公司全称”。</w:t>
      </w:r>
      <w:r w:rsidRPr="00E73187">
        <w:rPr>
          <w:rFonts w:hint="eastAsia"/>
          <w:color w:val="FF0000"/>
          <w:sz w:val="24"/>
          <w:szCs w:val="24"/>
        </w:rPr>
        <w:t>收到邮件和响应文件才算报名成功。</w:t>
      </w:r>
    </w:p>
    <w:p w:rsidR="0026673C" w:rsidRPr="00E73187" w:rsidRDefault="0026673C" w:rsidP="0026673C">
      <w:pPr>
        <w:numPr>
          <w:ilvl w:val="0"/>
          <w:numId w:val="18"/>
        </w:numPr>
        <w:tabs>
          <w:tab w:val="left" w:pos="480"/>
        </w:tabs>
        <w:spacing w:line="360" w:lineRule="auto"/>
        <w:rPr>
          <w:rFonts w:ascii="宋体" w:hAnsi="宋体"/>
          <w:color w:val="000000" w:themeColor="text1"/>
          <w:sz w:val="24"/>
        </w:rPr>
      </w:pPr>
      <w:r>
        <w:rPr>
          <w:rFonts w:hint="eastAsia"/>
          <w:sz w:val="24"/>
          <w:szCs w:val="24"/>
        </w:rPr>
        <w:t>谈判</w:t>
      </w:r>
      <w:r>
        <w:rPr>
          <w:sz w:val="24"/>
          <w:szCs w:val="24"/>
        </w:rPr>
        <w:t>时间和地点</w:t>
      </w:r>
    </w:p>
    <w:p w:rsidR="00E73187" w:rsidRPr="00E73187" w:rsidRDefault="00E73187" w:rsidP="00E73187">
      <w:pPr>
        <w:pStyle w:val="a3"/>
        <w:tabs>
          <w:tab w:val="left" w:pos="480"/>
        </w:tabs>
        <w:spacing w:line="360" w:lineRule="auto"/>
        <w:ind w:left="480" w:firstLineChars="0" w:firstLine="0"/>
        <w:rPr>
          <w:rFonts w:ascii="宋体" w:hAnsi="宋体"/>
          <w:sz w:val="24"/>
        </w:rPr>
      </w:pPr>
      <w:r w:rsidRPr="00E73187">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9901FF">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CE4E15" w:rsidRDefault="00CE4E1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color w:val="000000"/>
          <w:sz w:val="24"/>
        </w:rPr>
        <w:t>配套设备要求</w:t>
      </w:r>
    </w:p>
    <w:p w:rsidR="00CE4E15" w:rsidRDefault="00CE4E15" w:rsidP="00CE4E15">
      <w:pPr>
        <w:tabs>
          <w:tab w:val="left" w:pos="540"/>
        </w:tabs>
        <w:spacing w:line="360" w:lineRule="auto"/>
        <w:ind w:left="540"/>
        <w:rPr>
          <w:rFonts w:ascii="宋体" w:hAnsi="宋体"/>
          <w:color w:val="000000"/>
          <w:sz w:val="24"/>
        </w:rPr>
      </w:pPr>
      <w:r>
        <w:rPr>
          <w:rFonts w:ascii="宋体" w:hAnsi="宋体" w:hint="eastAsia"/>
          <w:color w:val="000000"/>
          <w:sz w:val="24"/>
        </w:rPr>
        <w:t>1</w:t>
      </w:r>
      <w:r>
        <w:rPr>
          <w:rFonts w:ascii="宋体" w:hAnsi="宋体"/>
          <w:color w:val="000000"/>
          <w:sz w:val="24"/>
        </w:rPr>
        <w:t>.</w:t>
      </w:r>
      <w:r w:rsidR="002828F4">
        <w:rPr>
          <w:rFonts w:ascii="宋体" w:hAnsi="宋体"/>
          <w:color w:val="000000"/>
          <w:sz w:val="24"/>
        </w:rPr>
        <w:t>配套设备须有完整有效的医疗器械注册或备案证明</w:t>
      </w:r>
      <w:r w:rsidR="007F327E">
        <w:rPr>
          <w:rFonts w:ascii="宋体" w:hAnsi="宋体"/>
          <w:color w:val="000000"/>
          <w:sz w:val="24"/>
        </w:rPr>
        <w:t>；</w:t>
      </w:r>
    </w:p>
    <w:p w:rsidR="002828F4" w:rsidRDefault="002828F4" w:rsidP="00CE4E15">
      <w:pPr>
        <w:tabs>
          <w:tab w:val="left" w:pos="540"/>
        </w:tabs>
        <w:spacing w:line="360" w:lineRule="auto"/>
        <w:ind w:left="540"/>
        <w:rPr>
          <w:rFonts w:ascii="宋体" w:hAnsi="宋体"/>
          <w:color w:val="000000"/>
          <w:sz w:val="24"/>
        </w:rPr>
      </w:pPr>
      <w:r>
        <w:rPr>
          <w:rFonts w:ascii="宋体" w:hAnsi="宋体" w:hint="eastAsia"/>
          <w:color w:val="000000"/>
          <w:sz w:val="24"/>
        </w:rPr>
        <w:t>2</w:t>
      </w:r>
      <w:r>
        <w:rPr>
          <w:rFonts w:ascii="宋体" w:hAnsi="宋体"/>
          <w:color w:val="000000"/>
          <w:sz w:val="24"/>
        </w:rPr>
        <w:t>.提供设备配置清单</w:t>
      </w:r>
      <w:r w:rsidR="00280B96">
        <w:rPr>
          <w:rFonts w:ascii="宋体" w:hAnsi="宋体"/>
          <w:color w:val="000000"/>
          <w:sz w:val="24"/>
        </w:rPr>
        <w:t>和易损件报价表</w:t>
      </w:r>
      <w:r w:rsidR="007F327E">
        <w:rPr>
          <w:rFonts w:ascii="宋体" w:hAnsi="宋体"/>
          <w:color w:val="000000"/>
          <w:sz w:val="24"/>
        </w:rPr>
        <w:t>；</w:t>
      </w:r>
    </w:p>
    <w:p w:rsidR="002828F4" w:rsidRDefault="002828F4" w:rsidP="00CE4E15">
      <w:pPr>
        <w:tabs>
          <w:tab w:val="left" w:pos="540"/>
        </w:tabs>
        <w:spacing w:line="360" w:lineRule="auto"/>
        <w:ind w:left="540"/>
        <w:rPr>
          <w:sz w:val="24"/>
        </w:rPr>
      </w:pPr>
      <w:r>
        <w:rPr>
          <w:rFonts w:ascii="宋体" w:hAnsi="宋体" w:hint="eastAsia"/>
          <w:color w:val="000000"/>
          <w:sz w:val="24"/>
        </w:rPr>
        <w:t>3</w:t>
      </w:r>
      <w:r>
        <w:rPr>
          <w:rFonts w:ascii="宋体" w:hAnsi="宋体"/>
          <w:color w:val="000000"/>
          <w:sz w:val="24"/>
        </w:rPr>
        <w:t>.</w:t>
      </w:r>
      <w:r w:rsidR="00280B96" w:rsidRPr="00A6566E">
        <w:rPr>
          <w:sz w:val="24"/>
        </w:rPr>
        <w:t>提供有效的货物制造商或其它有销售资格（提供证明材料）的供应商出具的授权书</w:t>
      </w:r>
      <w:r w:rsidR="007F327E">
        <w:rPr>
          <w:sz w:val="24"/>
        </w:rPr>
        <w:t>；</w:t>
      </w:r>
    </w:p>
    <w:p w:rsidR="00280B96" w:rsidRDefault="00280B96" w:rsidP="00CE4E15">
      <w:pPr>
        <w:tabs>
          <w:tab w:val="left" w:pos="540"/>
        </w:tabs>
        <w:spacing w:line="360" w:lineRule="auto"/>
        <w:ind w:left="540"/>
        <w:rPr>
          <w:rFonts w:ascii="宋体" w:hAnsi="宋体"/>
          <w:color w:val="000000"/>
          <w:sz w:val="24"/>
        </w:rPr>
      </w:pPr>
      <w:r>
        <w:rPr>
          <w:rFonts w:ascii="宋体" w:hAnsi="宋体"/>
          <w:color w:val="000000"/>
          <w:sz w:val="24"/>
        </w:rPr>
        <w:t>4.提供相关的</w:t>
      </w:r>
      <w:proofErr w:type="gramStart"/>
      <w:r>
        <w:rPr>
          <w:rFonts w:ascii="宋体" w:hAnsi="宋体"/>
          <w:color w:val="000000"/>
          <w:sz w:val="24"/>
        </w:rPr>
        <w:t>医保收费</w:t>
      </w:r>
      <w:r w:rsidR="00BE6BA7">
        <w:rPr>
          <w:rFonts w:ascii="宋体" w:hAnsi="宋体"/>
          <w:color w:val="000000"/>
          <w:sz w:val="24"/>
        </w:rPr>
        <w:t>明细</w:t>
      </w:r>
      <w:proofErr w:type="gramEnd"/>
      <w:r w:rsidR="007F327E">
        <w:rPr>
          <w:rFonts w:ascii="宋体" w:hAnsi="宋体"/>
          <w:color w:val="000000"/>
          <w:sz w:val="24"/>
        </w:rPr>
        <w:t>；</w:t>
      </w:r>
    </w:p>
    <w:p w:rsidR="00BE6BA7" w:rsidRDefault="00BE6BA7" w:rsidP="00CE4E15">
      <w:pPr>
        <w:tabs>
          <w:tab w:val="left" w:pos="540"/>
        </w:tabs>
        <w:spacing w:line="360" w:lineRule="auto"/>
        <w:ind w:left="540"/>
        <w:rPr>
          <w:rFonts w:ascii="宋体" w:hAnsi="宋体"/>
          <w:color w:val="000000"/>
          <w:sz w:val="24"/>
        </w:rPr>
      </w:pPr>
      <w:r>
        <w:rPr>
          <w:rFonts w:ascii="宋体" w:hAnsi="宋体" w:hint="eastAsia"/>
          <w:color w:val="000000"/>
          <w:sz w:val="24"/>
        </w:rPr>
        <w:t>5</w:t>
      </w:r>
      <w:r>
        <w:rPr>
          <w:rFonts w:ascii="宋体" w:hAnsi="宋体"/>
          <w:color w:val="000000"/>
          <w:sz w:val="24"/>
        </w:rPr>
        <w:t>.</w:t>
      </w:r>
      <w:r w:rsidR="00253E86">
        <w:rPr>
          <w:rFonts w:ascii="宋体" w:hAnsi="宋体" w:hint="eastAsia"/>
          <w:color w:val="000000"/>
          <w:sz w:val="24"/>
        </w:rPr>
        <w:t>负责设备的安装、调试</w:t>
      </w:r>
      <w:r w:rsidRPr="00BE6BA7">
        <w:rPr>
          <w:rFonts w:ascii="宋体" w:hAnsi="宋体" w:hint="eastAsia"/>
          <w:color w:val="000000"/>
          <w:sz w:val="24"/>
        </w:rPr>
        <w:t>；</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w:t>
      </w:r>
      <w:r w:rsidR="007F327E">
        <w:rPr>
          <w:rFonts w:ascii="宋体" w:hAnsi="宋体"/>
          <w:color w:val="000000"/>
          <w:sz w:val="24"/>
        </w:rPr>
        <w:t>若采用租赁形式，租赁服务包括的内容</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6.1</w:t>
      </w:r>
      <w:r w:rsidR="007F327E">
        <w:rPr>
          <w:rFonts w:ascii="宋体" w:hAnsi="宋体" w:hint="eastAsia"/>
          <w:color w:val="000000"/>
          <w:sz w:val="24"/>
        </w:rPr>
        <w:t>负责设备的日常维护保养、故障维修等工作。</w:t>
      </w:r>
      <w:r w:rsidRPr="00BE6BA7">
        <w:rPr>
          <w:rFonts w:ascii="宋体" w:hAnsi="宋体" w:hint="eastAsia"/>
          <w:color w:val="000000"/>
          <w:sz w:val="24"/>
        </w:rPr>
        <w:t>在设备出现故障时，快速做出维修响应；</w:t>
      </w:r>
      <w:r w:rsidR="007F327E" w:rsidRPr="007F327E">
        <w:rPr>
          <w:rFonts w:ascii="宋体" w:hAnsi="宋体" w:hint="eastAsia"/>
          <w:color w:val="000000"/>
          <w:sz w:val="24"/>
        </w:rPr>
        <w:t>若不能在48小时内及时修复，影响临床工作开展的，需提供备用机供医院使用</w:t>
      </w:r>
      <w:r w:rsidR="007F327E">
        <w:rPr>
          <w:rFonts w:ascii="宋体" w:hAnsi="宋体" w:hint="eastAsia"/>
          <w:color w:val="000000"/>
          <w:sz w:val="24"/>
        </w:rPr>
        <w:t>；</w:t>
      </w:r>
    </w:p>
    <w:p w:rsid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6.2</w:t>
      </w:r>
      <w:r w:rsidRPr="00BE6BA7">
        <w:rPr>
          <w:rFonts w:ascii="宋体" w:hAnsi="宋体" w:hint="eastAsia"/>
          <w:color w:val="000000"/>
          <w:sz w:val="24"/>
        </w:rPr>
        <w:t xml:space="preserve"> 租赁费用逐年支付，当年租赁服务完成后支付</w:t>
      </w:r>
      <w:r w:rsidR="007F327E">
        <w:rPr>
          <w:rFonts w:ascii="宋体" w:hAnsi="宋体" w:hint="eastAsia"/>
          <w:color w:val="000000"/>
          <w:sz w:val="24"/>
        </w:rPr>
        <w:t>；</w:t>
      </w:r>
    </w:p>
    <w:p w:rsidR="007F327E" w:rsidRPr="007F327E" w:rsidRDefault="007F327E" w:rsidP="007F327E">
      <w:pPr>
        <w:tabs>
          <w:tab w:val="left" w:pos="540"/>
        </w:tabs>
        <w:spacing w:line="360" w:lineRule="auto"/>
        <w:ind w:left="540"/>
        <w:rPr>
          <w:rFonts w:ascii="宋体" w:hAnsi="宋体"/>
          <w:color w:val="000000"/>
          <w:sz w:val="24"/>
        </w:rPr>
      </w:pPr>
      <w:r>
        <w:rPr>
          <w:rFonts w:ascii="宋体" w:hAnsi="宋体"/>
          <w:color w:val="000000"/>
          <w:sz w:val="24"/>
        </w:rPr>
        <w:t>6.3</w:t>
      </w:r>
      <w:r w:rsidRPr="007F327E">
        <w:rPr>
          <w:rFonts w:ascii="宋体" w:hAnsi="宋体" w:hint="eastAsia"/>
          <w:color w:val="000000"/>
          <w:sz w:val="24"/>
        </w:rPr>
        <w:t>包含必要的计量检测等相关费用</w:t>
      </w:r>
      <w:r>
        <w:rPr>
          <w:rFonts w:ascii="宋体" w:hAnsi="宋体" w:hint="eastAsia"/>
          <w:color w:val="000000"/>
          <w:sz w:val="24"/>
        </w:rPr>
        <w:t>；</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253E86">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w:t>
            </w:r>
            <w:r w:rsidR="00253E86">
              <w:rPr>
                <w:rFonts w:ascii="宋体" w:hAnsi="宋体" w:cs="宋体"/>
                <w:color w:val="000000"/>
                <w:kern w:val="0"/>
                <w:szCs w:val="21"/>
              </w:rPr>
              <w:t>5</w:t>
            </w:r>
            <w:r w:rsidRPr="00BB2352">
              <w:rPr>
                <w:rFonts w:ascii="宋体" w:hAnsi="宋体" w:cs="宋体" w:hint="eastAsia"/>
                <w:color w:val="000000"/>
                <w:kern w:val="0"/>
                <w:szCs w:val="21"/>
              </w:rPr>
              <w:t>分；</w:t>
            </w:r>
            <w:r w:rsidRPr="00BB2352">
              <w:rPr>
                <w:rFonts w:ascii="宋体" w:hAnsi="宋体" w:cs="宋体" w:hint="eastAsia"/>
                <w:color w:val="000000"/>
                <w:kern w:val="0"/>
                <w:szCs w:val="21"/>
              </w:rPr>
              <w:br/>
              <w:t>产品材质材料基本满足临床使用要求得</w:t>
            </w:r>
            <w:r w:rsidR="00253E86">
              <w:rPr>
                <w:rFonts w:ascii="宋体" w:hAnsi="宋体" w:cs="宋体"/>
                <w:color w:val="000000"/>
                <w:kern w:val="0"/>
                <w:szCs w:val="21"/>
              </w:rPr>
              <w:t>3-4</w:t>
            </w:r>
            <w:r w:rsidRPr="00BB2352">
              <w:rPr>
                <w:rFonts w:ascii="宋体" w:hAnsi="宋体" w:cs="宋体" w:hint="eastAsia"/>
                <w:color w:val="000000"/>
                <w:kern w:val="0"/>
                <w:szCs w:val="21"/>
              </w:rPr>
              <w:t>分；</w:t>
            </w:r>
            <w:r w:rsidRPr="00BB2352">
              <w:rPr>
                <w:rFonts w:ascii="宋体" w:hAnsi="宋体" w:cs="宋体" w:hint="eastAsia"/>
                <w:color w:val="000000"/>
                <w:kern w:val="0"/>
                <w:szCs w:val="21"/>
              </w:rPr>
              <w:br/>
              <w:t>产品材质材料部分满足临床使用要求得</w:t>
            </w:r>
            <w:r w:rsidR="00253E86">
              <w:rPr>
                <w:rFonts w:ascii="宋体" w:hAnsi="宋体" w:cs="宋体" w:hint="eastAsia"/>
                <w:color w:val="000000"/>
                <w:kern w:val="0"/>
                <w:szCs w:val="21"/>
              </w:rPr>
              <w:t>1-</w:t>
            </w:r>
            <w:r w:rsidR="00253E86">
              <w:rPr>
                <w:rFonts w:ascii="宋体" w:hAnsi="宋体" w:cs="宋体"/>
                <w:color w:val="000000"/>
                <w:kern w:val="0"/>
                <w:szCs w:val="21"/>
              </w:rPr>
              <w:t>2</w:t>
            </w:r>
            <w:r w:rsidRPr="00BB2352">
              <w:rPr>
                <w:rFonts w:ascii="宋体" w:hAnsi="宋体" w:cs="宋体" w:hint="eastAsia"/>
                <w:color w:val="000000"/>
                <w:kern w:val="0"/>
                <w:szCs w:val="21"/>
              </w:rPr>
              <w:t>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E6BA7"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253E86">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w:t>
            </w:r>
            <w:r w:rsidR="00253E86">
              <w:rPr>
                <w:rFonts w:ascii="宋体" w:hAnsi="宋体" w:cs="宋体"/>
                <w:color w:val="000000"/>
                <w:kern w:val="0"/>
                <w:szCs w:val="21"/>
              </w:rPr>
              <w:t>5</w:t>
            </w:r>
            <w:r w:rsidRPr="00BB2352">
              <w:rPr>
                <w:rFonts w:ascii="宋体" w:hAnsi="宋体" w:cs="宋体" w:hint="eastAsia"/>
                <w:color w:val="000000"/>
                <w:kern w:val="0"/>
                <w:szCs w:val="21"/>
              </w:rPr>
              <w:t>分；产品种类规格能基本临床使用要求得分</w:t>
            </w:r>
            <w:r w:rsidR="00253E86">
              <w:rPr>
                <w:rFonts w:ascii="宋体" w:hAnsi="宋体" w:cs="宋体"/>
                <w:color w:val="000000"/>
                <w:kern w:val="0"/>
                <w:szCs w:val="21"/>
              </w:rPr>
              <w:t>3-4</w:t>
            </w:r>
            <w:r w:rsidRPr="00BB2352">
              <w:rPr>
                <w:rFonts w:ascii="宋体" w:hAnsi="宋体" w:cs="宋体" w:hint="eastAsia"/>
                <w:color w:val="000000"/>
                <w:kern w:val="0"/>
                <w:szCs w:val="21"/>
              </w:rPr>
              <w:t>分；产品种类规格只能部分满足临床使用要求得</w:t>
            </w:r>
            <w:r w:rsidR="00253E86">
              <w:rPr>
                <w:rFonts w:ascii="宋体" w:hAnsi="宋体" w:cs="宋体" w:hint="eastAsia"/>
                <w:color w:val="000000"/>
                <w:kern w:val="0"/>
                <w:szCs w:val="21"/>
              </w:rPr>
              <w:t>1-</w:t>
            </w:r>
            <w:r w:rsidR="00253E86">
              <w:rPr>
                <w:rFonts w:ascii="宋体" w:hAnsi="宋体" w:cs="宋体"/>
                <w:color w:val="000000"/>
                <w:kern w:val="0"/>
                <w:szCs w:val="21"/>
              </w:rPr>
              <w:t>2</w:t>
            </w:r>
            <w:r w:rsidRPr="00BB2352">
              <w:rPr>
                <w:rFonts w:ascii="宋体" w:hAnsi="宋体" w:cs="宋体" w:hint="eastAsia"/>
                <w:color w:val="000000"/>
                <w:kern w:val="0"/>
                <w:szCs w:val="21"/>
              </w:rPr>
              <w:t>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253E86"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253E86">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253E86" w:rsidP="00BB2352">
            <w:pPr>
              <w:widowControl/>
              <w:jc w:val="center"/>
              <w:rPr>
                <w:rFonts w:ascii="宋体" w:hAnsi="宋体" w:cs="宋体"/>
                <w:color w:val="000000"/>
                <w:kern w:val="0"/>
                <w:szCs w:val="21"/>
              </w:rPr>
            </w:pPr>
            <w:r>
              <w:rPr>
                <w:rFonts w:ascii="宋体" w:hAnsi="宋体" w:cs="宋体" w:hint="eastAsia"/>
                <w:color w:val="000000"/>
                <w:kern w:val="0"/>
                <w:szCs w:val="21"/>
              </w:rPr>
              <w:t>耗材</w:t>
            </w:r>
            <w:r w:rsidR="00BB2352"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253E86" w:rsidRPr="00BB2352" w:rsidTr="00253E86">
        <w:trPr>
          <w:trHeight w:val="246"/>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253E86" w:rsidRPr="00BB2352" w:rsidRDefault="00253E86" w:rsidP="00BB2352">
            <w:pPr>
              <w:widowControl/>
              <w:jc w:val="center"/>
              <w:rPr>
                <w:rFonts w:ascii="Times New Roman" w:hAnsi="Times New Roman"/>
                <w:kern w:val="0"/>
                <w:szCs w:val="21"/>
              </w:rPr>
            </w:pPr>
            <w:r>
              <w:rPr>
                <w:rFonts w:ascii="Times New Roman" w:hAnsi="Times New Roman" w:hint="eastAsia"/>
                <w:kern w:val="0"/>
                <w:szCs w:val="21"/>
              </w:rPr>
              <w:t>1</w:t>
            </w:r>
            <w:r>
              <w:rPr>
                <w:rFonts w:ascii="Times New Roman" w:hAnsi="Times New Roman"/>
                <w:kern w:val="0"/>
                <w:szCs w:val="21"/>
              </w:rPr>
              <w:t>2</w:t>
            </w:r>
          </w:p>
        </w:tc>
        <w:tc>
          <w:tcPr>
            <w:tcW w:w="1828" w:type="dxa"/>
            <w:tcBorders>
              <w:top w:val="single" w:sz="4" w:space="0" w:color="auto"/>
              <w:left w:val="nil"/>
              <w:bottom w:val="single" w:sz="4" w:space="0" w:color="auto"/>
              <w:right w:val="single" w:sz="4" w:space="0" w:color="auto"/>
            </w:tcBorders>
            <w:shd w:val="clear" w:color="auto" w:fill="auto"/>
            <w:vAlign w:val="center"/>
          </w:tcPr>
          <w:p w:rsidR="00253E86" w:rsidRPr="00BB2352" w:rsidRDefault="00253E86" w:rsidP="00BB2352">
            <w:pPr>
              <w:widowControl/>
              <w:jc w:val="center"/>
              <w:rPr>
                <w:rFonts w:ascii="宋体" w:hAnsi="宋体" w:cs="宋体"/>
                <w:color w:val="000000"/>
                <w:kern w:val="0"/>
                <w:szCs w:val="21"/>
              </w:rPr>
            </w:pPr>
            <w:r>
              <w:rPr>
                <w:rFonts w:ascii="宋体" w:hAnsi="宋体" w:cs="宋体" w:hint="eastAsia"/>
                <w:color w:val="000000"/>
                <w:kern w:val="0"/>
                <w:szCs w:val="21"/>
              </w:rPr>
              <w:t>配套设备性能评价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253E86" w:rsidRPr="00BB2352" w:rsidRDefault="00253E86" w:rsidP="00253E86">
            <w:pPr>
              <w:widowControl/>
              <w:jc w:val="left"/>
              <w:rPr>
                <w:rFonts w:ascii="宋体" w:hAnsi="宋体" w:cs="宋体"/>
                <w:color w:val="000000"/>
                <w:kern w:val="0"/>
                <w:szCs w:val="21"/>
              </w:rPr>
            </w:pPr>
            <w:r w:rsidRPr="00B2037F">
              <w:rPr>
                <w:rFonts w:hint="eastAsia"/>
                <w:szCs w:val="21"/>
              </w:rPr>
              <w:t>对配套设备技术指标和功能的先进性、实用性进行评价，</w:t>
            </w:r>
            <w:proofErr w:type="gramStart"/>
            <w:r w:rsidRPr="00B2037F">
              <w:rPr>
                <w:rFonts w:hint="eastAsia"/>
                <w:szCs w:val="21"/>
              </w:rPr>
              <w:t>评价优得</w:t>
            </w:r>
            <w:proofErr w:type="gramEnd"/>
            <w:r>
              <w:rPr>
                <w:szCs w:val="21"/>
              </w:rPr>
              <w:t>8-10</w:t>
            </w:r>
            <w:r w:rsidRPr="00B2037F">
              <w:rPr>
                <w:rFonts w:hint="eastAsia"/>
                <w:szCs w:val="21"/>
              </w:rPr>
              <w:t>分，</w:t>
            </w:r>
            <w:proofErr w:type="gramStart"/>
            <w:r w:rsidRPr="00B2037F">
              <w:rPr>
                <w:rFonts w:hint="eastAsia"/>
                <w:szCs w:val="21"/>
              </w:rPr>
              <w:t>评价良得</w:t>
            </w:r>
            <w:proofErr w:type="gramEnd"/>
            <w:r>
              <w:rPr>
                <w:rFonts w:hint="eastAsia"/>
                <w:szCs w:val="21"/>
              </w:rPr>
              <w:t>5</w:t>
            </w:r>
            <w:r>
              <w:rPr>
                <w:szCs w:val="21"/>
              </w:rPr>
              <w:t>-7</w:t>
            </w:r>
            <w:r w:rsidRPr="00B2037F">
              <w:rPr>
                <w:rFonts w:hint="eastAsia"/>
                <w:szCs w:val="21"/>
              </w:rPr>
              <w:t>分，评价一般得</w:t>
            </w:r>
            <w:r>
              <w:rPr>
                <w:szCs w:val="21"/>
              </w:rPr>
              <w:t>1-4</w:t>
            </w:r>
            <w:r w:rsidRPr="00B2037F">
              <w:rPr>
                <w:rFonts w:hint="eastAsia"/>
                <w:szCs w:val="21"/>
              </w:rPr>
              <w:t>分，评价差</w:t>
            </w:r>
            <w:r>
              <w:rPr>
                <w:szCs w:val="21"/>
              </w:rPr>
              <w:t>0</w:t>
            </w:r>
            <w:r w:rsidRPr="00B2037F">
              <w:rPr>
                <w:rFonts w:hint="eastAsia"/>
                <w:szCs w:val="21"/>
              </w:rPr>
              <w:t>分</w:t>
            </w:r>
          </w:p>
        </w:tc>
        <w:tc>
          <w:tcPr>
            <w:tcW w:w="886" w:type="dxa"/>
            <w:tcBorders>
              <w:top w:val="single" w:sz="4" w:space="0" w:color="auto"/>
              <w:left w:val="nil"/>
              <w:bottom w:val="single" w:sz="4" w:space="0" w:color="auto"/>
              <w:right w:val="single" w:sz="4" w:space="0" w:color="auto"/>
            </w:tcBorders>
            <w:shd w:val="clear" w:color="auto" w:fill="auto"/>
            <w:vAlign w:val="center"/>
          </w:tcPr>
          <w:p w:rsidR="00253E86" w:rsidRPr="00BB2352" w:rsidRDefault="00253E86" w:rsidP="00BB2352">
            <w:pPr>
              <w:widowControl/>
              <w:jc w:val="center"/>
              <w:rPr>
                <w:rFonts w:ascii="Times New Roman" w:hAnsi="Times New Roman"/>
                <w:color w:val="000000"/>
                <w:kern w:val="0"/>
                <w:szCs w:val="21"/>
              </w:rPr>
            </w:pPr>
            <w:r>
              <w:rPr>
                <w:rFonts w:ascii="Times New Roman" w:hAnsi="Times New Roman" w:hint="eastAsia"/>
                <w:color w:val="000000"/>
                <w:kern w:val="0"/>
                <w:szCs w:val="21"/>
              </w:rPr>
              <w:t>1</w:t>
            </w:r>
            <w:r>
              <w:rPr>
                <w:rFonts w:ascii="Times New Roman" w:hAnsi="Times New Roman"/>
                <w:color w:val="000000"/>
                <w:kern w:val="0"/>
                <w:szCs w:val="21"/>
              </w:rPr>
              <w:t>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7F327E" w:rsidRDefault="00F24A4C"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p>
    <w:p w:rsidR="007F327E" w:rsidRDefault="002B0953"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F24A4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F327E" w:rsidRDefault="001B13AB" w:rsidP="007F327E">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2B0953" w:rsidRDefault="002B0953">
      <w:pPr>
        <w:widowControl/>
        <w:jc w:val="left"/>
        <w:rPr>
          <w:rFonts w:ascii="宋体" w:hAnsi="宋体"/>
          <w:b/>
          <w:bCs/>
          <w:sz w:val="28"/>
          <w:szCs w:val="28"/>
        </w:rPr>
      </w:pPr>
      <w:r>
        <w:rPr>
          <w:rFonts w:ascii="宋体" w:hAnsi="宋体"/>
          <w:b/>
          <w:bCs/>
          <w:sz w:val="28"/>
          <w:szCs w:val="28"/>
        </w:rPr>
        <w:br w:type="page"/>
      </w:r>
    </w:p>
    <w:p w:rsidR="00F24A4C" w:rsidRDefault="00F24A4C" w:rsidP="00F24A4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F24A4C" w:rsidRPr="00C8109C" w:rsidTr="00902BE1">
        <w:tc>
          <w:tcPr>
            <w:tcW w:w="1382"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F24A4C" w:rsidRPr="00C8109C" w:rsidRDefault="00F24A4C" w:rsidP="00902BE1">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F24A4C" w:rsidRPr="00C8109C" w:rsidRDefault="00F24A4C" w:rsidP="00902BE1">
            <w:pPr>
              <w:widowControl/>
              <w:rPr>
                <w:rFonts w:ascii="宋体" w:hAnsi="宋体"/>
                <w:b/>
                <w:bCs/>
                <w:sz w:val="24"/>
                <w:szCs w:val="28"/>
              </w:rPr>
            </w:pPr>
            <w:r w:rsidRPr="00C8109C">
              <w:rPr>
                <w:rFonts w:ascii="宋体" w:hAnsi="宋体" w:hint="eastAsia"/>
                <w:b/>
                <w:bCs/>
                <w:sz w:val="24"/>
                <w:szCs w:val="28"/>
              </w:rPr>
              <w:t>收费类别（甲、乙、丙）</w:t>
            </w:r>
          </w:p>
        </w:tc>
      </w:tr>
      <w:tr w:rsidR="00F24A4C" w:rsidRPr="00C8109C" w:rsidTr="00902BE1">
        <w:tc>
          <w:tcPr>
            <w:tcW w:w="1382" w:type="dxa"/>
            <w:vAlign w:val="center"/>
          </w:tcPr>
          <w:p w:rsidR="00F24A4C" w:rsidRPr="00C8109C" w:rsidRDefault="00F24A4C" w:rsidP="00902BE1">
            <w:pPr>
              <w:widowControl/>
              <w:jc w:val="center"/>
              <w:rPr>
                <w:rFonts w:ascii="宋体" w:hAnsi="宋体"/>
                <w:b/>
                <w:bCs/>
                <w:sz w:val="24"/>
                <w:szCs w:val="28"/>
              </w:rPr>
            </w:pPr>
          </w:p>
        </w:tc>
        <w:tc>
          <w:tcPr>
            <w:tcW w:w="1382"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r>
      <w:tr w:rsidR="00F24A4C" w:rsidRPr="00C8109C" w:rsidTr="00902BE1">
        <w:tc>
          <w:tcPr>
            <w:tcW w:w="1382" w:type="dxa"/>
            <w:vAlign w:val="center"/>
          </w:tcPr>
          <w:p w:rsidR="00F24A4C" w:rsidRPr="00C8109C" w:rsidRDefault="00F24A4C" w:rsidP="00902BE1">
            <w:pPr>
              <w:widowControl/>
              <w:jc w:val="center"/>
              <w:rPr>
                <w:rFonts w:ascii="宋体" w:hAnsi="宋体"/>
                <w:b/>
                <w:bCs/>
                <w:sz w:val="24"/>
                <w:szCs w:val="28"/>
              </w:rPr>
            </w:pPr>
          </w:p>
        </w:tc>
        <w:tc>
          <w:tcPr>
            <w:tcW w:w="1382"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c>
          <w:tcPr>
            <w:tcW w:w="1383" w:type="dxa"/>
            <w:vAlign w:val="center"/>
          </w:tcPr>
          <w:p w:rsidR="00F24A4C" w:rsidRPr="00C8109C" w:rsidRDefault="00F24A4C" w:rsidP="00902BE1">
            <w:pPr>
              <w:widowControl/>
              <w:jc w:val="center"/>
              <w:rPr>
                <w:rFonts w:ascii="宋体" w:hAnsi="宋体"/>
                <w:b/>
                <w:bCs/>
                <w:sz w:val="24"/>
                <w:szCs w:val="28"/>
              </w:rPr>
            </w:pPr>
          </w:p>
        </w:tc>
      </w:tr>
    </w:tbl>
    <w:p w:rsidR="00F24A4C" w:rsidRDefault="00F24A4C" w:rsidP="00F24A4C">
      <w:pPr>
        <w:widowControl/>
        <w:jc w:val="left"/>
        <w:rPr>
          <w:rFonts w:ascii="宋体" w:hAnsi="宋体"/>
          <w:b/>
          <w:bCs/>
          <w:sz w:val="28"/>
          <w:szCs w:val="28"/>
        </w:rPr>
      </w:pPr>
    </w:p>
    <w:p w:rsidR="00F24A4C" w:rsidRDefault="00F24A4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253E86" w:rsidRDefault="00AB71D3" w:rsidP="00F24A4C">
      <w:pPr>
        <w:widowControl/>
        <w:jc w:val="left"/>
        <w:rPr>
          <w:rFonts w:ascii="宋体" w:hAnsi="宋体" w:cs="宋体"/>
          <w:color w:val="000000"/>
          <w:kern w:val="0"/>
          <w:sz w:val="22"/>
        </w:rPr>
      </w:pPr>
    </w:p>
    <w:p w:rsidR="00F24A4C" w:rsidRPr="00253E86" w:rsidRDefault="00F24A4C">
      <w:pPr>
        <w:rPr>
          <w:rFonts w:ascii="宋体" w:hAnsi="宋体" w:cs="宋体"/>
          <w:color w:val="000000"/>
          <w:kern w:val="0"/>
          <w:sz w:val="22"/>
        </w:rPr>
      </w:pPr>
    </w:p>
    <w:sectPr w:rsidR="00F24A4C" w:rsidRPr="00253E86" w:rsidSect="00F24A4C">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0C5" w:rsidRDefault="00C900C5">
      <w:r>
        <w:separator/>
      </w:r>
    </w:p>
  </w:endnote>
  <w:endnote w:type="continuationSeparator" w:id="0">
    <w:p w:rsidR="00C900C5" w:rsidRDefault="00C90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0C5" w:rsidRDefault="00C900C5">
      <w:r>
        <w:separator/>
      </w:r>
    </w:p>
  </w:footnote>
  <w:footnote w:type="continuationSeparator" w:id="0">
    <w:p w:rsidR="00C900C5" w:rsidRDefault="00C900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4BEC0C88"/>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7E00"/>
    <w:rsid w:val="004F5F38"/>
    <w:rsid w:val="00514542"/>
    <w:rsid w:val="00515DFD"/>
    <w:rsid w:val="00516093"/>
    <w:rsid w:val="005332F9"/>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4057A"/>
    <w:rsid w:val="00652162"/>
    <w:rsid w:val="006661F4"/>
    <w:rsid w:val="00675468"/>
    <w:rsid w:val="00683D90"/>
    <w:rsid w:val="006959F6"/>
    <w:rsid w:val="006A2583"/>
    <w:rsid w:val="006A3C17"/>
    <w:rsid w:val="006B69F3"/>
    <w:rsid w:val="006C09C4"/>
    <w:rsid w:val="006D102A"/>
    <w:rsid w:val="006D251C"/>
    <w:rsid w:val="006D30C9"/>
    <w:rsid w:val="006D32F5"/>
    <w:rsid w:val="006D45B5"/>
    <w:rsid w:val="006D6F08"/>
    <w:rsid w:val="006E3CB2"/>
    <w:rsid w:val="006E4B2A"/>
    <w:rsid w:val="006F6F88"/>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52D6"/>
    <w:rsid w:val="00C052FC"/>
    <w:rsid w:val="00C1498E"/>
    <w:rsid w:val="00C15B5E"/>
    <w:rsid w:val="00C41733"/>
    <w:rsid w:val="00C42FCA"/>
    <w:rsid w:val="00C62BE5"/>
    <w:rsid w:val="00C900C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31F07-7126-48A5-957E-A9745D33F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22</Pages>
  <Words>986</Words>
  <Characters>5621</Characters>
  <Application>Microsoft Office Word</Application>
  <DocSecurity>0</DocSecurity>
  <Lines>46</Lines>
  <Paragraphs>13</Paragraphs>
  <ScaleCrop>false</ScaleCrop>
  <Company>Users</Company>
  <LinksUpToDate>false</LinksUpToDate>
  <CharactersWithSpaces>6594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194</cp:revision>
  <cp:lastPrinted>2020-04-29T05:22:00Z</cp:lastPrinted>
  <dcterms:created xsi:type="dcterms:W3CDTF">2017-10-17T06:30:00Z</dcterms:created>
  <dcterms:modified xsi:type="dcterms:W3CDTF">2023-03-13T03:31:00Z</dcterms:modified>
</cp:coreProperties>
</file>