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347" w:rsidRDefault="00D85347" w:rsidP="00D85347">
      <w:pPr>
        <w:ind w:right="-110"/>
        <w:jc w:val="left"/>
        <w:rPr>
          <w:rFonts w:ascii="宋体" w:hAnsi="宋体"/>
          <w:spacing w:val="40"/>
          <w:sz w:val="28"/>
          <w:szCs w:val="52"/>
        </w:rPr>
      </w:pPr>
    </w:p>
    <w:tbl>
      <w:tblPr>
        <w:tblStyle w:val="a8"/>
        <w:tblW w:w="0" w:type="auto"/>
        <w:jc w:val="center"/>
        <w:tblInd w:w="-318" w:type="dxa"/>
        <w:tblLook w:val="04A0" w:firstRow="1" w:lastRow="0" w:firstColumn="1" w:lastColumn="0" w:noHBand="0" w:noVBand="1"/>
      </w:tblPr>
      <w:tblGrid>
        <w:gridCol w:w="3244"/>
        <w:gridCol w:w="5840"/>
      </w:tblGrid>
      <w:tr w:rsidR="007A7D4D" w:rsidTr="007A7D4D">
        <w:trPr>
          <w:trHeight w:val="631"/>
          <w:jc w:val="center"/>
        </w:trPr>
        <w:tc>
          <w:tcPr>
            <w:tcW w:w="3244" w:type="dxa"/>
            <w:vAlign w:val="center"/>
          </w:tcPr>
          <w:p w:rsidR="007A7D4D" w:rsidRPr="007A7D4D" w:rsidRDefault="007A7D4D" w:rsidP="00DF2A80">
            <w:pPr>
              <w:pStyle w:val="a9"/>
              <w:spacing w:before="75" w:beforeAutospacing="0" w:after="75" w:afterAutospacing="0"/>
              <w:jc w:val="center"/>
              <w:rPr>
                <w:rFonts w:cs="Tahoma"/>
                <w:color w:val="333333"/>
                <w:sz w:val="28"/>
                <w:szCs w:val="18"/>
                <w:shd w:val="clear" w:color="auto" w:fill="FFFFFF"/>
              </w:rPr>
            </w:pPr>
            <w:r w:rsidRPr="007A7D4D">
              <w:rPr>
                <w:rFonts w:cs="Times New Roman" w:hint="eastAsia"/>
                <w:b/>
                <w:spacing w:val="40"/>
                <w:kern w:val="2"/>
                <w:sz w:val="28"/>
                <w:szCs w:val="52"/>
              </w:rPr>
              <w:t>项目名称</w:t>
            </w:r>
          </w:p>
        </w:tc>
        <w:tc>
          <w:tcPr>
            <w:tcW w:w="5840" w:type="dxa"/>
            <w:vAlign w:val="center"/>
          </w:tcPr>
          <w:p w:rsidR="007A7D4D" w:rsidRPr="007A7D4D" w:rsidRDefault="007A7D4D" w:rsidP="00DF2A80">
            <w:pPr>
              <w:pStyle w:val="a9"/>
              <w:spacing w:before="75" w:beforeAutospacing="0" w:after="75" w:afterAutospacing="0"/>
              <w:jc w:val="center"/>
              <w:rPr>
                <w:rFonts w:cs="Times New Roman"/>
                <w:b/>
                <w:spacing w:val="40"/>
                <w:kern w:val="2"/>
                <w:szCs w:val="52"/>
              </w:rPr>
            </w:pPr>
            <w:r w:rsidRPr="007A7D4D">
              <w:rPr>
                <w:rFonts w:cs="Times New Roman" w:hint="eastAsia"/>
                <w:b/>
                <w:spacing w:val="40"/>
                <w:kern w:val="2"/>
                <w:sz w:val="28"/>
                <w:szCs w:val="52"/>
              </w:rPr>
              <w:t>灵隐物业项目</w:t>
            </w:r>
          </w:p>
        </w:tc>
      </w:tr>
      <w:tr w:rsidR="007A7D4D" w:rsidTr="007A7D4D">
        <w:trPr>
          <w:trHeight w:val="631"/>
          <w:jc w:val="center"/>
        </w:trPr>
        <w:tc>
          <w:tcPr>
            <w:tcW w:w="3244" w:type="dxa"/>
            <w:vAlign w:val="center"/>
          </w:tcPr>
          <w:p w:rsidR="007A7D4D" w:rsidRPr="007A7D4D" w:rsidRDefault="007A7D4D" w:rsidP="007A7D4D">
            <w:pPr>
              <w:pStyle w:val="a9"/>
              <w:spacing w:before="75" w:beforeAutospacing="0" w:after="75" w:afterAutospacing="0"/>
              <w:jc w:val="center"/>
              <w:rPr>
                <w:rFonts w:cs="Tahoma"/>
                <w:color w:val="333333"/>
                <w:sz w:val="28"/>
                <w:szCs w:val="18"/>
                <w:shd w:val="clear" w:color="auto" w:fill="FFFFFF"/>
              </w:rPr>
            </w:pPr>
            <w:r w:rsidRPr="007A7D4D">
              <w:rPr>
                <w:rFonts w:cs="Times New Roman"/>
                <w:b/>
                <w:spacing w:val="40"/>
                <w:kern w:val="2"/>
                <w:sz w:val="28"/>
                <w:szCs w:val="52"/>
              </w:rPr>
              <w:t>报价</w:t>
            </w:r>
          </w:p>
        </w:tc>
        <w:tc>
          <w:tcPr>
            <w:tcW w:w="5840" w:type="dxa"/>
            <w:vAlign w:val="center"/>
          </w:tcPr>
          <w:p w:rsidR="007A7D4D" w:rsidRDefault="007A7D4D" w:rsidP="00DF2A80">
            <w:pPr>
              <w:pStyle w:val="a9"/>
              <w:spacing w:before="75" w:beforeAutospacing="0" w:after="75" w:afterAutospacing="0"/>
              <w:jc w:val="center"/>
              <w:rPr>
                <w:rFonts w:cs="Tahoma"/>
                <w:color w:val="333333"/>
                <w:sz w:val="18"/>
                <w:szCs w:val="18"/>
                <w:shd w:val="clear" w:color="auto" w:fill="FFFFFF"/>
              </w:rPr>
            </w:pPr>
          </w:p>
        </w:tc>
      </w:tr>
      <w:tr w:rsidR="00DF2A80" w:rsidTr="007A7D4D">
        <w:trPr>
          <w:trHeight w:val="605"/>
          <w:jc w:val="center"/>
        </w:trPr>
        <w:tc>
          <w:tcPr>
            <w:tcW w:w="3244" w:type="dxa"/>
            <w:vAlign w:val="center"/>
          </w:tcPr>
          <w:p w:rsidR="00DF2A80" w:rsidRDefault="00DF2A80" w:rsidP="00D85347">
            <w:pPr>
              <w:ind w:right="-110"/>
              <w:jc w:val="center"/>
              <w:rPr>
                <w:rFonts w:ascii="宋体" w:hAnsi="宋体"/>
                <w:spacing w:val="40"/>
                <w:sz w:val="28"/>
                <w:szCs w:val="52"/>
              </w:rPr>
            </w:pPr>
            <w:r>
              <w:rPr>
                <w:rFonts w:ascii="宋体" w:hAnsi="宋体"/>
                <w:spacing w:val="40"/>
                <w:sz w:val="28"/>
                <w:szCs w:val="52"/>
              </w:rPr>
              <w:t>公司名称</w:t>
            </w:r>
          </w:p>
        </w:tc>
        <w:tc>
          <w:tcPr>
            <w:tcW w:w="5840" w:type="dxa"/>
            <w:vAlign w:val="center"/>
          </w:tcPr>
          <w:p w:rsidR="00DF2A80" w:rsidRDefault="00DF2A80" w:rsidP="00DF2A80">
            <w:pPr>
              <w:ind w:right="-110"/>
              <w:jc w:val="center"/>
              <w:rPr>
                <w:rFonts w:ascii="宋体" w:hAnsi="宋体"/>
                <w:spacing w:val="40"/>
                <w:sz w:val="28"/>
                <w:szCs w:val="52"/>
              </w:rPr>
            </w:pPr>
          </w:p>
        </w:tc>
      </w:tr>
      <w:tr w:rsidR="00DF2A80" w:rsidTr="007A7D4D">
        <w:trPr>
          <w:trHeight w:val="834"/>
          <w:jc w:val="center"/>
        </w:trPr>
        <w:tc>
          <w:tcPr>
            <w:tcW w:w="3244" w:type="dxa"/>
            <w:vAlign w:val="center"/>
          </w:tcPr>
          <w:p w:rsidR="00DF2A80" w:rsidRDefault="00DF2A80" w:rsidP="00D85347">
            <w:pPr>
              <w:ind w:right="-110"/>
              <w:jc w:val="center"/>
              <w:rPr>
                <w:rFonts w:ascii="宋体" w:hAnsi="宋体"/>
                <w:spacing w:val="40"/>
                <w:sz w:val="28"/>
                <w:szCs w:val="52"/>
              </w:rPr>
            </w:pPr>
            <w:r>
              <w:rPr>
                <w:rFonts w:ascii="宋体" w:hAnsi="宋体"/>
                <w:spacing w:val="40"/>
                <w:sz w:val="28"/>
                <w:szCs w:val="52"/>
              </w:rPr>
              <w:t>联系人</w:t>
            </w:r>
          </w:p>
        </w:tc>
        <w:tc>
          <w:tcPr>
            <w:tcW w:w="5840" w:type="dxa"/>
            <w:vAlign w:val="center"/>
          </w:tcPr>
          <w:p w:rsidR="00DF2A80" w:rsidRDefault="00DF2A80" w:rsidP="00D85347">
            <w:pPr>
              <w:ind w:right="-110"/>
              <w:jc w:val="center"/>
              <w:rPr>
                <w:rFonts w:ascii="宋体" w:hAnsi="宋体"/>
                <w:spacing w:val="40"/>
                <w:sz w:val="28"/>
                <w:szCs w:val="52"/>
              </w:rPr>
            </w:pPr>
          </w:p>
        </w:tc>
      </w:tr>
      <w:tr w:rsidR="00DF2A80" w:rsidTr="007A7D4D">
        <w:trPr>
          <w:trHeight w:val="845"/>
          <w:jc w:val="center"/>
        </w:trPr>
        <w:tc>
          <w:tcPr>
            <w:tcW w:w="3244" w:type="dxa"/>
            <w:vAlign w:val="center"/>
          </w:tcPr>
          <w:p w:rsidR="00DF2A80" w:rsidRDefault="00DF2A80" w:rsidP="00D85347">
            <w:pPr>
              <w:ind w:right="-110"/>
              <w:jc w:val="center"/>
              <w:rPr>
                <w:rFonts w:ascii="宋体" w:hAnsi="宋体"/>
                <w:spacing w:val="40"/>
                <w:sz w:val="28"/>
                <w:szCs w:val="52"/>
              </w:rPr>
            </w:pPr>
            <w:r>
              <w:rPr>
                <w:rFonts w:ascii="宋体" w:hAnsi="宋体"/>
                <w:spacing w:val="40"/>
                <w:sz w:val="28"/>
                <w:szCs w:val="52"/>
              </w:rPr>
              <w:t>手机号码</w:t>
            </w:r>
          </w:p>
        </w:tc>
        <w:tc>
          <w:tcPr>
            <w:tcW w:w="5840" w:type="dxa"/>
            <w:vAlign w:val="center"/>
          </w:tcPr>
          <w:p w:rsidR="00DF2A80" w:rsidRDefault="00DF2A80" w:rsidP="00D85347">
            <w:pPr>
              <w:ind w:right="-110"/>
              <w:jc w:val="center"/>
              <w:rPr>
                <w:rFonts w:ascii="宋体" w:hAnsi="宋体"/>
                <w:spacing w:val="40"/>
                <w:sz w:val="28"/>
                <w:szCs w:val="52"/>
              </w:rPr>
            </w:pPr>
          </w:p>
        </w:tc>
      </w:tr>
      <w:tr w:rsidR="00DF2A80" w:rsidTr="007A7D4D">
        <w:trPr>
          <w:trHeight w:val="853"/>
          <w:jc w:val="center"/>
        </w:trPr>
        <w:tc>
          <w:tcPr>
            <w:tcW w:w="3244" w:type="dxa"/>
            <w:vAlign w:val="center"/>
          </w:tcPr>
          <w:p w:rsidR="00DF2A80" w:rsidRDefault="00DF2A80" w:rsidP="00D85347">
            <w:pPr>
              <w:ind w:right="-110"/>
              <w:jc w:val="center"/>
              <w:rPr>
                <w:rFonts w:ascii="宋体" w:hAnsi="宋体"/>
                <w:spacing w:val="40"/>
                <w:sz w:val="28"/>
                <w:szCs w:val="52"/>
              </w:rPr>
            </w:pPr>
            <w:r>
              <w:rPr>
                <w:rFonts w:ascii="宋体" w:hAnsi="宋体"/>
                <w:spacing w:val="40"/>
                <w:sz w:val="28"/>
                <w:szCs w:val="52"/>
              </w:rPr>
              <w:t>邮箱</w:t>
            </w:r>
          </w:p>
        </w:tc>
        <w:tc>
          <w:tcPr>
            <w:tcW w:w="5840" w:type="dxa"/>
            <w:vAlign w:val="center"/>
          </w:tcPr>
          <w:p w:rsidR="00DF2A80" w:rsidRDefault="00DF2A80" w:rsidP="00D85347">
            <w:pPr>
              <w:ind w:right="-110"/>
              <w:jc w:val="center"/>
              <w:rPr>
                <w:rFonts w:ascii="宋体" w:hAnsi="宋体"/>
                <w:spacing w:val="40"/>
                <w:sz w:val="28"/>
                <w:szCs w:val="52"/>
              </w:rPr>
            </w:pPr>
          </w:p>
        </w:tc>
      </w:tr>
      <w:tr w:rsidR="007A7D4D" w:rsidRPr="007A7D4D" w:rsidTr="007A7D4D">
        <w:trPr>
          <w:trHeight w:val="853"/>
          <w:jc w:val="center"/>
        </w:trPr>
        <w:tc>
          <w:tcPr>
            <w:tcW w:w="3244" w:type="dxa"/>
            <w:vMerge w:val="restart"/>
            <w:vAlign w:val="center"/>
          </w:tcPr>
          <w:p w:rsidR="007A7D4D" w:rsidRDefault="007A7D4D" w:rsidP="00D85347">
            <w:pPr>
              <w:ind w:right="-110"/>
              <w:jc w:val="center"/>
              <w:rPr>
                <w:rFonts w:ascii="宋体" w:hAnsi="宋体"/>
                <w:spacing w:val="40"/>
                <w:sz w:val="28"/>
                <w:szCs w:val="52"/>
              </w:rPr>
            </w:pPr>
            <w:r>
              <w:rPr>
                <w:rFonts w:ascii="宋体" w:hAnsi="宋体"/>
                <w:spacing w:val="40"/>
                <w:sz w:val="28"/>
                <w:szCs w:val="52"/>
              </w:rPr>
              <w:t>近三年浙江省</w:t>
            </w:r>
            <w:proofErr w:type="gramStart"/>
            <w:r>
              <w:rPr>
                <w:rFonts w:ascii="宋体" w:hAnsi="宋体"/>
                <w:spacing w:val="40"/>
                <w:sz w:val="28"/>
                <w:szCs w:val="52"/>
              </w:rPr>
              <w:t>内类似</w:t>
            </w:r>
            <w:proofErr w:type="gramEnd"/>
            <w:r>
              <w:rPr>
                <w:rFonts w:ascii="宋体" w:hAnsi="宋体"/>
                <w:spacing w:val="40"/>
                <w:sz w:val="28"/>
                <w:szCs w:val="52"/>
              </w:rPr>
              <w:t>业绩</w:t>
            </w:r>
            <w:r>
              <w:rPr>
                <w:rFonts w:ascii="宋体" w:hAnsi="宋体" w:hint="eastAsia"/>
                <w:spacing w:val="40"/>
                <w:sz w:val="28"/>
                <w:szCs w:val="52"/>
              </w:rPr>
              <w:t>（至少5例）</w:t>
            </w:r>
          </w:p>
        </w:tc>
        <w:tc>
          <w:tcPr>
            <w:tcW w:w="5840" w:type="dxa"/>
            <w:vAlign w:val="center"/>
          </w:tcPr>
          <w:p w:rsidR="007A7D4D" w:rsidRDefault="007A7D4D" w:rsidP="00D85347">
            <w:pPr>
              <w:ind w:right="-110"/>
              <w:jc w:val="center"/>
              <w:rPr>
                <w:rFonts w:ascii="宋体" w:hAnsi="宋体"/>
                <w:spacing w:val="40"/>
                <w:sz w:val="28"/>
                <w:szCs w:val="52"/>
              </w:rPr>
            </w:pPr>
          </w:p>
        </w:tc>
      </w:tr>
      <w:tr w:rsidR="007A7D4D" w:rsidRPr="007A7D4D" w:rsidTr="007A7D4D">
        <w:trPr>
          <w:trHeight w:val="853"/>
          <w:jc w:val="center"/>
        </w:trPr>
        <w:tc>
          <w:tcPr>
            <w:tcW w:w="3244" w:type="dxa"/>
            <w:vMerge/>
            <w:vAlign w:val="center"/>
          </w:tcPr>
          <w:p w:rsidR="007A7D4D" w:rsidRDefault="007A7D4D" w:rsidP="00D85347">
            <w:pPr>
              <w:ind w:right="-110"/>
              <w:jc w:val="center"/>
              <w:rPr>
                <w:rFonts w:ascii="宋体" w:hAnsi="宋体"/>
                <w:spacing w:val="40"/>
                <w:sz w:val="28"/>
                <w:szCs w:val="52"/>
              </w:rPr>
            </w:pPr>
          </w:p>
        </w:tc>
        <w:tc>
          <w:tcPr>
            <w:tcW w:w="5840" w:type="dxa"/>
            <w:vAlign w:val="center"/>
          </w:tcPr>
          <w:p w:rsidR="007A7D4D" w:rsidRDefault="007A7D4D" w:rsidP="00D85347">
            <w:pPr>
              <w:ind w:right="-110"/>
              <w:jc w:val="center"/>
              <w:rPr>
                <w:rFonts w:ascii="宋体" w:hAnsi="宋体"/>
                <w:spacing w:val="40"/>
                <w:sz w:val="28"/>
                <w:szCs w:val="52"/>
              </w:rPr>
            </w:pPr>
          </w:p>
        </w:tc>
      </w:tr>
      <w:tr w:rsidR="007A7D4D" w:rsidRPr="007A7D4D" w:rsidTr="007A7D4D">
        <w:trPr>
          <w:trHeight w:val="853"/>
          <w:jc w:val="center"/>
        </w:trPr>
        <w:tc>
          <w:tcPr>
            <w:tcW w:w="3244" w:type="dxa"/>
            <w:vMerge/>
            <w:vAlign w:val="center"/>
          </w:tcPr>
          <w:p w:rsidR="007A7D4D" w:rsidRDefault="007A7D4D" w:rsidP="00D85347">
            <w:pPr>
              <w:ind w:right="-110"/>
              <w:jc w:val="center"/>
              <w:rPr>
                <w:rFonts w:ascii="宋体" w:hAnsi="宋体"/>
                <w:spacing w:val="40"/>
                <w:sz w:val="28"/>
                <w:szCs w:val="52"/>
              </w:rPr>
            </w:pPr>
          </w:p>
        </w:tc>
        <w:tc>
          <w:tcPr>
            <w:tcW w:w="5840" w:type="dxa"/>
            <w:vAlign w:val="center"/>
          </w:tcPr>
          <w:p w:rsidR="007A7D4D" w:rsidRDefault="007A7D4D" w:rsidP="00D85347">
            <w:pPr>
              <w:ind w:right="-110"/>
              <w:jc w:val="center"/>
              <w:rPr>
                <w:rFonts w:ascii="宋体" w:hAnsi="宋体"/>
                <w:spacing w:val="40"/>
                <w:sz w:val="28"/>
                <w:szCs w:val="52"/>
              </w:rPr>
            </w:pPr>
          </w:p>
        </w:tc>
      </w:tr>
      <w:tr w:rsidR="007A7D4D" w:rsidRPr="007A7D4D" w:rsidTr="007A7D4D">
        <w:trPr>
          <w:trHeight w:val="853"/>
          <w:jc w:val="center"/>
        </w:trPr>
        <w:tc>
          <w:tcPr>
            <w:tcW w:w="3244" w:type="dxa"/>
            <w:vMerge/>
            <w:vAlign w:val="center"/>
          </w:tcPr>
          <w:p w:rsidR="007A7D4D" w:rsidRDefault="007A7D4D" w:rsidP="00D85347">
            <w:pPr>
              <w:ind w:right="-110"/>
              <w:jc w:val="center"/>
              <w:rPr>
                <w:rFonts w:ascii="宋体" w:hAnsi="宋体"/>
                <w:spacing w:val="40"/>
                <w:sz w:val="28"/>
                <w:szCs w:val="52"/>
              </w:rPr>
            </w:pPr>
          </w:p>
        </w:tc>
        <w:tc>
          <w:tcPr>
            <w:tcW w:w="5840" w:type="dxa"/>
            <w:vAlign w:val="center"/>
          </w:tcPr>
          <w:p w:rsidR="007A7D4D" w:rsidRDefault="007A7D4D" w:rsidP="00D85347">
            <w:pPr>
              <w:ind w:right="-110"/>
              <w:jc w:val="center"/>
              <w:rPr>
                <w:rFonts w:ascii="宋体" w:hAnsi="宋体"/>
                <w:spacing w:val="40"/>
                <w:sz w:val="28"/>
                <w:szCs w:val="52"/>
              </w:rPr>
            </w:pPr>
          </w:p>
        </w:tc>
      </w:tr>
      <w:tr w:rsidR="007A7D4D" w:rsidRPr="007A7D4D" w:rsidTr="007A7D4D">
        <w:trPr>
          <w:trHeight w:val="853"/>
          <w:jc w:val="center"/>
        </w:trPr>
        <w:tc>
          <w:tcPr>
            <w:tcW w:w="3244" w:type="dxa"/>
            <w:vMerge/>
            <w:vAlign w:val="center"/>
          </w:tcPr>
          <w:p w:rsidR="007A7D4D" w:rsidRDefault="007A7D4D" w:rsidP="00D85347">
            <w:pPr>
              <w:ind w:right="-110"/>
              <w:jc w:val="center"/>
              <w:rPr>
                <w:rFonts w:ascii="宋体" w:hAnsi="宋体"/>
                <w:spacing w:val="40"/>
                <w:sz w:val="28"/>
                <w:szCs w:val="52"/>
              </w:rPr>
            </w:pPr>
          </w:p>
        </w:tc>
        <w:tc>
          <w:tcPr>
            <w:tcW w:w="5840" w:type="dxa"/>
            <w:vAlign w:val="center"/>
          </w:tcPr>
          <w:p w:rsidR="007A7D4D" w:rsidRDefault="007A7D4D" w:rsidP="00D85347">
            <w:pPr>
              <w:ind w:right="-110"/>
              <w:jc w:val="center"/>
              <w:rPr>
                <w:rFonts w:ascii="宋体" w:hAnsi="宋体"/>
                <w:spacing w:val="40"/>
                <w:sz w:val="28"/>
                <w:szCs w:val="52"/>
              </w:rPr>
            </w:pPr>
          </w:p>
        </w:tc>
      </w:tr>
      <w:tr w:rsidR="007A7D4D" w:rsidRPr="007A7D4D" w:rsidTr="007A7D4D">
        <w:trPr>
          <w:trHeight w:val="853"/>
          <w:jc w:val="center"/>
        </w:trPr>
        <w:tc>
          <w:tcPr>
            <w:tcW w:w="3244" w:type="dxa"/>
            <w:vMerge/>
            <w:vAlign w:val="center"/>
          </w:tcPr>
          <w:p w:rsidR="007A7D4D" w:rsidRDefault="007A7D4D" w:rsidP="00D85347">
            <w:pPr>
              <w:ind w:right="-110"/>
              <w:jc w:val="center"/>
              <w:rPr>
                <w:rFonts w:ascii="宋体" w:hAnsi="宋体"/>
                <w:spacing w:val="40"/>
                <w:sz w:val="28"/>
                <w:szCs w:val="52"/>
              </w:rPr>
            </w:pPr>
          </w:p>
        </w:tc>
        <w:tc>
          <w:tcPr>
            <w:tcW w:w="5840" w:type="dxa"/>
            <w:vAlign w:val="center"/>
          </w:tcPr>
          <w:p w:rsidR="007A7D4D" w:rsidRDefault="007A7D4D" w:rsidP="00D85347">
            <w:pPr>
              <w:ind w:right="-110"/>
              <w:jc w:val="center"/>
              <w:rPr>
                <w:rFonts w:ascii="宋体" w:hAnsi="宋体"/>
                <w:spacing w:val="40"/>
                <w:sz w:val="28"/>
                <w:szCs w:val="52"/>
              </w:rPr>
            </w:pPr>
          </w:p>
        </w:tc>
      </w:tr>
    </w:tbl>
    <w:p w:rsidR="00D85347" w:rsidRPr="00C64A13" w:rsidRDefault="00D85347" w:rsidP="00C64A13">
      <w:pPr>
        <w:ind w:right="-110"/>
        <w:jc w:val="left"/>
        <w:rPr>
          <w:rFonts w:ascii="宋体" w:hAnsi="宋体"/>
          <w:spacing w:val="40"/>
          <w:szCs w:val="21"/>
        </w:rPr>
      </w:pPr>
      <w:r w:rsidRPr="00C64A13">
        <w:rPr>
          <w:rFonts w:ascii="宋体" w:hAnsi="宋体"/>
          <w:spacing w:val="40"/>
          <w:szCs w:val="21"/>
        </w:rPr>
        <w:br w:type="page"/>
      </w:r>
    </w:p>
    <w:p w:rsidR="00D55E9E" w:rsidRPr="0010768B" w:rsidRDefault="00D55E9E" w:rsidP="00D55E9E">
      <w:pPr>
        <w:ind w:right="-110"/>
        <w:jc w:val="center"/>
        <w:rPr>
          <w:rFonts w:ascii="宋体" w:hAnsi="宋体"/>
          <w:spacing w:val="40"/>
          <w:sz w:val="52"/>
          <w:szCs w:val="52"/>
        </w:rPr>
      </w:pPr>
    </w:p>
    <w:p w:rsidR="00385408" w:rsidRDefault="00385408" w:rsidP="00313AD7">
      <w:pPr>
        <w:jc w:val="center"/>
        <w:rPr>
          <w:sz w:val="30"/>
          <w:szCs w:val="30"/>
        </w:rPr>
      </w:pPr>
    </w:p>
    <w:p w:rsidR="00313AD7" w:rsidRPr="00385408" w:rsidRDefault="00313AD7" w:rsidP="00313AD7">
      <w:pPr>
        <w:jc w:val="center"/>
        <w:rPr>
          <w:sz w:val="32"/>
          <w:szCs w:val="32"/>
        </w:rPr>
      </w:pPr>
      <w:r w:rsidRPr="00385408">
        <w:rPr>
          <w:rFonts w:hint="eastAsia"/>
          <w:sz w:val="32"/>
          <w:szCs w:val="32"/>
        </w:rPr>
        <w:t>价格承诺书</w:t>
      </w:r>
    </w:p>
    <w:p w:rsidR="001A0A3E" w:rsidRDefault="001A0A3E" w:rsidP="00E45217">
      <w:pPr>
        <w:spacing w:line="360" w:lineRule="auto"/>
        <w:rPr>
          <w:sz w:val="30"/>
          <w:szCs w:val="30"/>
        </w:rPr>
      </w:pPr>
    </w:p>
    <w:p w:rsidR="001A0A3E" w:rsidRDefault="001A0A3E" w:rsidP="00E45217">
      <w:pPr>
        <w:spacing w:line="360" w:lineRule="auto"/>
        <w:rPr>
          <w:sz w:val="30"/>
          <w:szCs w:val="30"/>
        </w:rPr>
      </w:pPr>
    </w:p>
    <w:p w:rsidR="001A0A3E" w:rsidRDefault="001A0A3E" w:rsidP="00E45217">
      <w:pPr>
        <w:spacing w:line="360" w:lineRule="auto"/>
        <w:rPr>
          <w:sz w:val="30"/>
          <w:szCs w:val="30"/>
        </w:rPr>
      </w:pPr>
    </w:p>
    <w:p w:rsidR="001A0A3E" w:rsidRDefault="001A0A3E" w:rsidP="00E45217">
      <w:pPr>
        <w:spacing w:line="360" w:lineRule="auto"/>
        <w:rPr>
          <w:sz w:val="30"/>
          <w:szCs w:val="30"/>
        </w:rPr>
      </w:pPr>
    </w:p>
    <w:p w:rsidR="00313AD7" w:rsidRPr="00430097" w:rsidRDefault="00313AD7" w:rsidP="00E45217">
      <w:pPr>
        <w:spacing w:line="360" w:lineRule="auto"/>
        <w:rPr>
          <w:sz w:val="30"/>
          <w:szCs w:val="30"/>
        </w:rPr>
      </w:pPr>
      <w:r w:rsidRPr="00430097">
        <w:rPr>
          <w:rFonts w:hint="eastAsia"/>
          <w:sz w:val="30"/>
          <w:szCs w:val="30"/>
        </w:rPr>
        <w:t>致：浙江</w:t>
      </w:r>
      <w:r w:rsidRPr="00430097">
        <w:rPr>
          <w:sz w:val="30"/>
          <w:szCs w:val="30"/>
        </w:rPr>
        <w:t>医院</w:t>
      </w:r>
    </w:p>
    <w:p w:rsidR="00313AD7" w:rsidRPr="00430097" w:rsidRDefault="00313AD7" w:rsidP="00E45217">
      <w:pPr>
        <w:spacing w:line="360" w:lineRule="auto"/>
        <w:ind w:firstLineChars="200" w:firstLine="600"/>
        <w:rPr>
          <w:sz w:val="30"/>
          <w:szCs w:val="30"/>
        </w:rPr>
      </w:pPr>
      <w:r w:rsidRPr="00430097">
        <w:rPr>
          <w:rFonts w:hint="eastAsia"/>
          <w:sz w:val="30"/>
          <w:szCs w:val="30"/>
        </w:rPr>
        <w:t>今承诺我公司</w:t>
      </w:r>
      <w:r w:rsidR="00A82531">
        <w:rPr>
          <w:rFonts w:hint="eastAsia"/>
          <w:sz w:val="30"/>
          <w:szCs w:val="30"/>
        </w:rPr>
        <w:t>本次</w:t>
      </w:r>
      <w:r w:rsidRPr="00430097">
        <w:rPr>
          <w:rFonts w:hint="eastAsia"/>
          <w:sz w:val="30"/>
          <w:szCs w:val="30"/>
        </w:rPr>
        <w:t>价格不高于浙江省内其他医疗机构的销售价格。若发现其他医疗机构销售价格低于</w:t>
      </w:r>
      <w:r w:rsidR="001A0A3E">
        <w:rPr>
          <w:rFonts w:hint="eastAsia"/>
          <w:sz w:val="30"/>
          <w:szCs w:val="30"/>
        </w:rPr>
        <w:t>此次在</w:t>
      </w:r>
      <w:r w:rsidRPr="00430097">
        <w:rPr>
          <w:rFonts w:hint="eastAsia"/>
          <w:sz w:val="30"/>
          <w:szCs w:val="30"/>
        </w:rPr>
        <w:t>浙江医院价格，</w:t>
      </w:r>
      <w:r>
        <w:rPr>
          <w:rFonts w:hint="eastAsia"/>
          <w:sz w:val="30"/>
          <w:szCs w:val="30"/>
        </w:rPr>
        <w:t>则</w:t>
      </w:r>
      <w:r w:rsidRPr="00430097">
        <w:rPr>
          <w:sz w:val="30"/>
          <w:szCs w:val="30"/>
        </w:rPr>
        <w:t>承诺今后三年内不参加浙江医院的</w:t>
      </w:r>
      <w:r w:rsidRPr="00430097">
        <w:rPr>
          <w:rFonts w:hint="eastAsia"/>
          <w:sz w:val="30"/>
          <w:szCs w:val="30"/>
        </w:rPr>
        <w:t>各类</w:t>
      </w:r>
      <w:r w:rsidRPr="00430097">
        <w:rPr>
          <w:sz w:val="30"/>
          <w:szCs w:val="30"/>
        </w:rPr>
        <w:t>招标</w:t>
      </w:r>
      <w:r>
        <w:rPr>
          <w:sz w:val="30"/>
          <w:szCs w:val="30"/>
        </w:rPr>
        <w:t>活动</w:t>
      </w:r>
      <w:r w:rsidRPr="00430097">
        <w:rPr>
          <w:rFonts w:hint="eastAsia"/>
          <w:sz w:val="30"/>
          <w:szCs w:val="30"/>
        </w:rPr>
        <w:t>。</w:t>
      </w:r>
    </w:p>
    <w:p w:rsidR="00313AD7" w:rsidRPr="00DF7835" w:rsidRDefault="00313AD7" w:rsidP="001A0A3E">
      <w:pPr>
        <w:rPr>
          <w:sz w:val="30"/>
          <w:szCs w:val="30"/>
        </w:rPr>
      </w:pPr>
    </w:p>
    <w:p w:rsidR="00313AD7" w:rsidRPr="00430097" w:rsidRDefault="00313AD7" w:rsidP="001A0A3E">
      <w:pPr>
        <w:rPr>
          <w:sz w:val="30"/>
          <w:szCs w:val="30"/>
        </w:rPr>
      </w:pPr>
    </w:p>
    <w:p w:rsidR="00313AD7" w:rsidRPr="00430097" w:rsidRDefault="00313AD7" w:rsidP="001A0A3E">
      <w:pPr>
        <w:rPr>
          <w:sz w:val="30"/>
          <w:szCs w:val="30"/>
        </w:rPr>
      </w:pPr>
    </w:p>
    <w:p w:rsidR="001B557D" w:rsidRDefault="001B557D" w:rsidP="001A0A3E">
      <w:pPr>
        <w:rPr>
          <w:sz w:val="30"/>
          <w:szCs w:val="30"/>
        </w:rPr>
      </w:pPr>
    </w:p>
    <w:p w:rsidR="001B557D" w:rsidRDefault="001B557D" w:rsidP="001A0A3E">
      <w:pPr>
        <w:rPr>
          <w:sz w:val="30"/>
          <w:szCs w:val="30"/>
        </w:rPr>
      </w:pPr>
    </w:p>
    <w:p w:rsidR="001B557D" w:rsidRDefault="001B557D" w:rsidP="001A0A3E">
      <w:pPr>
        <w:rPr>
          <w:sz w:val="30"/>
          <w:szCs w:val="30"/>
        </w:rPr>
      </w:pPr>
    </w:p>
    <w:p w:rsidR="001B557D" w:rsidRDefault="001B557D" w:rsidP="001A0A3E">
      <w:pPr>
        <w:rPr>
          <w:sz w:val="30"/>
          <w:szCs w:val="30"/>
        </w:rPr>
      </w:pPr>
    </w:p>
    <w:p w:rsidR="001B557D" w:rsidRDefault="001B557D" w:rsidP="001A0A3E">
      <w:pPr>
        <w:rPr>
          <w:sz w:val="30"/>
          <w:szCs w:val="30"/>
        </w:rPr>
      </w:pPr>
    </w:p>
    <w:p w:rsidR="00313AD7" w:rsidRPr="00430097" w:rsidRDefault="00313AD7" w:rsidP="00313AD7">
      <w:pPr>
        <w:ind w:firstLine="420"/>
        <w:rPr>
          <w:sz w:val="30"/>
          <w:szCs w:val="30"/>
        </w:rPr>
      </w:pPr>
      <w:r w:rsidRPr="00430097">
        <w:rPr>
          <w:rFonts w:hint="eastAsia"/>
          <w:sz w:val="30"/>
          <w:szCs w:val="30"/>
        </w:rPr>
        <w:t xml:space="preserve">                        </w:t>
      </w:r>
      <w:r w:rsidRPr="00430097">
        <w:rPr>
          <w:rFonts w:hint="eastAsia"/>
          <w:sz w:val="30"/>
          <w:szCs w:val="30"/>
        </w:rPr>
        <w:t>承诺公司（红章</w:t>
      </w:r>
      <w:r w:rsidRPr="00430097">
        <w:rPr>
          <w:sz w:val="30"/>
          <w:szCs w:val="30"/>
        </w:rPr>
        <w:t>）</w:t>
      </w:r>
      <w:r w:rsidRPr="00430097">
        <w:rPr>
          <w:rFonts w:hint="eastAsia"/>
          <w:sz w:val="30"/>
          <w:szCs w:val="30"/>
        </w:rPr>
        <w:t>：</w:t>
      </w:r>
    </w:p>
    <w:p w:rsidR="001B557D" w:rsidRDefault="001B557D" w:rsidP="00313AD7">
      <w:pPr>
        <w:ind w:firstLine="420"/>
        <w:rPr>
          <w:sz w:val="30"/>
          <w:szCs w:val="30"/>
        </w:rPr>
      </w:pPr>
    </w:p>
    <w:p w:rsidR="00313AD7" w:rsidRPr="00430097" w:rsidRDefault="00313AD7" w:rsidP="00313AD7">
      <w:pPr>
        <w:ind w:firstLine="420"/>
        <w:rPr>
          <w:sz w:val="30"/>
          <w:szCs w:val="30"/>
        </w:rPr>
      </w:pPr>
      <w:r w:rsidRPr="00430097">
        <w:rPr>
          <w:rFonts w:hint="eastAsia"/>
          <w:sz w:val="30"/>
          <w:szCs w:val="30"/>
        </w:rPr>
        <w:t xml:space="preserve">                        </w:t>
      </w:r>
      <w:r w:rsidRPr="00430097">
        <w:rPr>
          <w:rFonts w:hint="eastAsia"/>
          <w:sz w:val="30"/>
          <w:szCs w:val="30"/>
        </w:rPr>
        <w:t>承诺人：</w:t>
      </w:r>
    </w:p>
    <w:p w:rsidR="001B557D" w:rsidRDefault="001B557D" w:rsidP="00313AD7">
      <w:pPr>
        <w:ind w:firstLine="420"/>
        <w:rPr>
          <w:sz w:val="30"/>
          <w:szCs w:val="30"/>
        </w:rPr>
      </w:pPr>
    </w:p>
    <w:p w:rsidR="00313AD7" w:rsidRPr="00430097" w:rsidRDefault="00313AD7" w:rsidP="00313AD7">
      <w:pPr>
        <w:ind w:firstLine="420"/>
        <w:rPr>
          <w:sz w:val="30"/>
          <w:szCs w:val="30"/>
        </w:rPr>
      </w:pPr>
      <w:r w:rsidRPr="00430097">
        <w:rPr>
          <w:rFonts w:hint="eastAsia"/>
          <w:sz w:val="30"/>
          <w:szCs w:val="30"/>
        </w:rPr>
        <w:t xml:space="preserve">                        </w:t>
      </w:r>
      <w:r w:rsidRPr="00430097">
        <w:rPr>
          <w:rFonts w:hint="eastAsia"/>
          <w:sz w:val="30"/>
          <w:szCs w:val="30"/>
        </w:rPr>
        <w:t>时间：</w:t>
      </w:r>
    </w:p>
    <w:p w:rsidR="008809F6" w:rsidRPr="00316340" w:rsidRDefault="00385408" w:rsidP="00316340">
      <w:pPr>
        <w:widowControl/>
        <w:jc w:val="left"/>
        <w:rPr>
          <w:rFonts w:ascii="宋体" w:hAnsi="宋体"/>
          <w:sz w:val="30"/>
          <w:szCs w:val="30"/>
        </w:rPr>
        <w:sectPr w:rsidR="008809F6" w:rsidRPr="00316340" w:rsidSect="00D55E9E">
          <w:headerReference w:type="default" r:id="rId9"/>
          <w:footerReference w:type="even" r:id="rId10"/>
          <w:footerReference w:type="default" r:id="rId11"/>
          <w:footerReference w:type="first" r:id="rId12"/>
          <w:pgSz w:w="11906" w:h="16838"/>
          <w:pgMar w:top="1247" w:right="1559" w:bottom="1474" w:left="1797" w:header="851" w:footer="851" w:gutter="0"/>
          <w:cols w:space="425"/>
          <w:docGrid w:linePitch="312"/>
        </w:sectPr>
      </w:pPr>
      <w:r>
        <w:rPr>
          <w:rFonts w:ascii="宋体" w:hAnsi="宋体"/>
          <w:sz w:val="30"/>
          <w:szCs w:val="30"/>
        </w:rPr>
        <w:br w:type="page"/>
      </w:r>
    </w:p>
    <w:p w:rsidR="007A7D4D" w:rsidRPr="00934AC9" w:rsidRDefault="007A7D4D" w:rsidP="007A7D4D">
      <w:pPr>
        <w:pStyle w:val="ab"/>
        <w:spacing w:line="360" w:lineRule="auto"/>
        <w:ind w:firstLine="482"/>
        <w:jc w:val="center"/>
        <w:rPr>
          <w:rFonts w:eastAsia="黑体"/>
          <w:b/>
          <w:sz w:val="36"/>
          <w:szCs w:val="36"/>
        </w:rPr>
      </w:pPr>
      <w:r w:rsidRPr="00934AC9">
        <w:rPr>
          <w:rFonts w:eastAsia="黑体" w:hint="eastAsia"/>
          <w:b/>
          <w:sz w:val="36"/>
          <w:szCs w:val="36"/>
        </w:rPr>
        <w:lastRenderedPageBreak/>
        <w:t>项目技术规范和服务要求</w:t>
      </w:r>
    </w:p>
    <w:p w:rsidR="007A7D4D" w:rsidRPr="00934AC9" w:rsidRDefault="007A7D4D" w:rsidP="007A7D4D"/>
    <w:p w:rsidR="007A7D4D" w:rsidRPr="00934AC9" w:rsidRDefault="007A7D4D" w:rsidP="007A7D4D">
      <w:pPr>
        <w:autoSpaceDE w:val="0"/>
        <w:autoSpaceDN w:val="0"/>
        <w:adjustRightInd w:val="0"/>
        <w:spacing w:line="460" w:lineRule="exact"/>
        <w:rPr>
          <w:rFonts w:ascii="宋体" w:hAnsi="宋体"/>
          <w:b/>
          <w:color w:val="000000"/>
          <w:szCs w:val="21"/>
        </w:rPr>
      </w:pPr>
      <w:r w:rsidRPr="00934AC9">
        <w:rPr>
          <w:rFonts w:ascii="宋体" w:hAnsi="宋体" w:hint="eastAsia"/>
          <w:b/>
          <w:color w:val="000000"/>
          <w:szCs w:val="21"/>
        </w:rPr>
        <w:t>二、招标内容</w:t>
      </w:r>
    </w:p>
    <w:p w:rsidR="007A7D4D" w:rsidRPr="00934AC9" w:rsidRDefault="007A7D4D" w:rsidP="007A7D4D">
      <w:pPr>
        <w:spacing w:line="460" w:lineRule="exact"/>
        <w:rPr>
          <w:rFonts w:ascii="宋体" w:hAnsi="宋体"/>
          <w:color w:val="000000"/>
          <w:szCs w:val="21"/>
        </w:rPr>
      </w:pPr>
      <w:r w:rsidRPr="00934AC9">
        <w:rPr>
          <w:rFonts w:ascii="宋体" w:hAnsi="宋体" w:hint="eastAsia"/>
          <w:color w:val="000000"/>
          <w:szCs w:val="21"/>
        </w:rPr>
        <w:t>（一）本次招标范围为：浙江医院灵隐院区物业管理项目</w:t>
      </w:r>
      <w:r w:rsidRPr="00934AC9">
        <w:rPr>
          <w:rFonts w:ascii="宋体" w:hAnsi="宋体" w:cs="宋体" w:hint="eastAsia"/>
          <w:color w:val="000000"/>
          <w:szCs w:val="21"/>
        </w:rPr>
        <w:t>，</w:t>
      </w:r>
      <w:r w:rsidRPr="00934AC9">
        <w:rPr>
          <w:rStyle w:val="150"/>
          <w:rFonts w:hint="eastAsia"/>
        </w:rPr>
        <w:t>但</w:t>
      </w:r>
      <w:r w:rsidRPr="00934AC9">
        <w:rPr>
          <w:rStyle w:val="150"/>
          <w:rFonts w:hint="eastAsia"/>
          <w:highlight w:val="red"/>
        </w:rPr>
        <w:t>总人数不得低于</w:t>
      </w:r>
      <w:r w:rsidRPr="00934AC9">
        <w:rPr>
          <w:rStyle w:val="150"/>
          <w:rFonts w:hint="eastAsia"/>
          <w:highlight w:val="red"/>
        </w:rPr>
        <w:t>173</w:t>
      </w:r>
      <w:r w:rsidRPr="00934AC9">
        <w:rPr>
          <w:rStyle w:val="150"/>
          <w:rFonts w:hint="eastAsia"/>
          <w:highlight w:val="red"/>
        </w:rPr>
        <w:t>人</w:t>
      </w:r>
      <w:r w:rsidRPr="00934AC9">
        <w:rPr>
          <w:rStyle w:val="150"/>
          <w:rFonts w:hint="eastAsia"/>
        </w:rPr>
        <w:t>，</w:t>
      </w:r>
      <w:proofErr w:type="gramStart"/>
      <w:r w:rsidRPr="00934AC9">
        <w:rPr>
          <w:rFonts w:ascii="宋体" w:hAnsi="宋体" w:hint="eastAsia"/>
          <w:color w:val="000000"/>
          <w:szCs w:val="21"/>
        </w:rPr>
        <w:t>做六休一</w:t>
      </w:r>
      <w:proofErr w:type="gramEnd"/>
      <w:r w:rsidRPr="00934AC9">
        <w:rPr>
          <w:rFonts w:ascii="宋体" w:hAnsi="宋体" w:hint="eastAsia"/>
          <w:color w:val="000000"/>
          <w:szCs w:val="21"/>
        </w:rPr>
        <w:t>。</w:t>
      </w:r>
    </w:p>
    <w:p w:rsidR="007A7D4D" w:rsidRPr="00934AC9" w:rsidRDefault="007A7D4D" w:rsidP="007A7D4D">
      <w:pPr>
        <w:spacing w:line="460" w:lineRule="exact"/>
        <w:rPr>
          <w:rFonts w:ascii="宋体" w:hAnsi="宋体"/>
          <w:color w:val="000000"/>
          <w:szCs w:val="21"/>
        </w:rPr>
      </w:pPr>
      <w:r w:rsidRPr="00934AC9">
        <w:rPr>
          <w:rFonts w:ascii="宋体" w:hAnsi="宋体" w:hint="eastAsia"/>
          <w:color w:val="000000"/>
          <w:szCs w:val="21"/>
        </w:rPr>
        <w:t>（二）本次招标包含以下招标内容：</w:t>
      </w:r>
    </w:p>
    <w:p w:rsidR="007A7D4D" w:rsidRPr="00934AC9" w:rsidRDefault="007A7D4D" w:rsidP="007A7D4D">
      <w:pPr>
        <w:spacing w:line="460" w:lineRule="exact"/>
        <w:rPr>
          <w:rFonts w:ascii="宋体" w:hAnsi="宋体"/>
          <w:color w:val="000000"/>
          <w:szCs w:val="21"/>
        </w:rPr>
      </w:pPr>
      <w:r w:rsidRPr="00934AC9">
        <w:rPr>
          <w:rFonts w:ascii="宋体" w:hAnsi="宋体" w:hint="eastAsia"/>
          <w:color w:val="000000"/>
          <w:szCs w:val="21"/>
        </w:rPr>
        <w:t>1.保洁服务；</w:t>
      </w:r>
    </w:p>
    <w:p w:rsidR="007A7D4D" w:rsidRPr="00934AC9" w:rsidRDefault="007A7D4D" w:rsidP="007A7D4D">
      <w:pPr>
        <w:spacing w:line="460" w:lineRule="exact"/>
        <w:rPr>
          <w:rFonts w:ascii="宋体" w:hAnsi="宋体"/>
          <w:color w:val="000000"/>
          <w:szCs w:val="21"/>
        </w:rPr>
      </w:pPr>
      <w:r w:rsidRPr="00934AC9">
        <w:rPr>
          <w:rFonts w:ascii="宋体" w:hAnsi="宋体" w:hint="eastAsia"/>
          <w:color w:val="000000"/>
          <w:szCs w:val="21"/>
        </w:rPr>
        <w:t>2.运送服务；</w:t>
      </w:r>
    </w:p>
    <w:p w:rsidR="007A7D4D" w:rsidRPr="00934AC9" w:rsidRDefault="007A7D4D" w:rsidP="007A7D4D">
      <w:pPr>
        <w:autoSpaceDE w:val="0"/>
        <w:autoSpaceDN w:val="0"/>
        <w:adjustRightInd w:val="0"/>
        <w:spacing w:line="460" w:lineRule="exact"/>
        <w:rPr>
          <w:rFonts w:ascii="宋体" w:hAnsi="宋体"/>
          <w:color w:val="000000"/>
          <w:szCs w:val="21"/>
        </w:rPr>
      </w:pPr>
      <w:r w:rsidRPr="00934AC9">
        <w:rPr>
          <w:rFonts w:ascii="宋体" w:hAnsi="宋体" w:hint="eastAsia"/>
          <w:color w:val="000000"/>
          <w:szCs w:val="21"/>
        </w:rPr>
        <w:t>3.废品回收（医院报纸、纸板、塑料瓶等回收，不包括医院金属废品）；</w:t>
      </w:r>
    </w:p>
    <w:p w:rsidR="007A7D4D" w:rsidRPr="00934AC9" w:rsidRDefault="007A7D4D" w:rsidP="007A7D4D">
      <w:pPr>
        <w:autoSpaceDE w:val="0"/>
        <w:autoSpaceDN w:val="0"/>
        <w:adjustRightInd w:val="0"/>
        <w:spacing w:line="460" w:lineRule="exact"/>
        <w:rPr>
          <w:rFonts w:ascii="宋体" w:hAnsi="宋体"/>
          <w:bCs/>
          <w:color w:val="000000"/>
          <w:szCs w:val="21"/>
        </w:rPr>
      </w:pPr>
      <w:r w:rsidRPr="00934AC9">
        <w:rPr>
          <w:rFonts w:ascii="宋体" w:hAnsi="宋体" w:hint="eastAsia"/>
          <w:bCs/>
          <w:color w:val="000000"/>
          <w:szCs w:val="21"/>
        </w:rPr>
        <w:t>4.全院玻璃清洁、洗地打蜡、不锈钢保养、</w:t>
      </w:r>
      <w:r w:rsidRPr="00934AC9">
        <w:rPr>
          <w:rFonts w:ascii="宋体" w:hAnsi="宋体" w:hint="eastAsia"/>
          <w:color w:val="000000"/>
          <w:szCs w:val="21"/>
        </w:rPr>
        <w:t>室内外管道疏通、</w:t>
      </w:r>
      <w:r w:rsidRPr="00934AC9">
        <w:rPr>
          <w:rFonts w:ascii="宋体" w:hAnsi="宋体" w:hint="eastAsia"/>
          <w:bCs/>
          <w:color w:val="000000"/>
          <w:szCs w:val="21"/>
        </w:rPr>
        <w:t>平台清理等机动工作，投标人对此不得有异议；</w:t>
      </w:r>
    </w:p>
    <w:p w:rsidR="007A7D4D" w:rsidRPr="00934AC9" w:rsidRDefault="007A7D4D" w:rsidP="007A7D4D">
      <w:pPr>
        <w:autoSpaceDE w:val="0"/>
        <w:autoSpaceDN w:val="0"/>
        <w:adjustRightInd w:val="0"/>
        <w:spacing w:line="460" w:lineRule="exact"/>
        <w:rPr>
          <w:rFonts w:ascii="宋体" w:hAnsi="宋体"/>
          <w:color w:val="000000"/>
          <w:szCs w:val="21"/>
        </w:rPr>
      </w:pPr>
      <w:r w:rsidRPr="00934AC9">
        <w:rPr>
          <w:rFonts w:ascii="宋体" w:hAnsi="宋体" w:hint="eastAsia"/>
          <w:color w:val="000000"/>
          <w:szCs w:val="21"/>
        </w:rPr>
        <w:t>5.</w:t>
      </w:r>
      <w:proofErr w:type="gramStart"/>
      <w:r w:rsidRPr="00934AC9">
        <w:rPr>
          <w:rFonts w:ascii="宋体" w:hAnsi="宋体" w:hint="eastAsia"/>
          <w:color w:val="000000"/>
          <w:szCs w:val="21"/>
        </w:rPr>
        <w:t>灵隐院区</w:t>
      </w:r>
      <w:proofErr w:type="gramEnd"/>
      <w:r w:rsidRPr="00934AC9">
        <w:rPr>
          <w:rFonts w:ascii="宋体" w:hAnsi="宋体" w:hint="eastAsia"/>
          <w:color w:val="000000"/>
          <w:szCs w:val="21"/>
        </w:rPr>
        <w:t>120担架工；</w:t>
      </w:r>
    </w:p>
    <w:p w:rsidR="007A7D4D" w:rsidRPr="00934AC9" w:rsidRDefault="007A7D4D" w:rsidP="007A7D4D">
      <w:pPr>
        <w:autoSpaceDE w:val="0"/>
        <w:autoSpaceDN w:val="0"/>
        <w:adjustRightInd w:val="0"/>
        <w:spacing w:line="460" w:lineRule="exact"/>
        <w:rPr>
          <w:rFonts w:ascii="宋体" w:hAnsi="宋体"/>
          <w:bCs/>
          <w:color w:val="000000"/>
          <w:szCs w:val="21"/>
          <w:bdr w:val="single" w:sz="4" w:space="0" w:color="auto"/>
        </w:rPr>
      </w:pPr>
      <w:r w:rsidRPr="00934AC9">
        <w:rPr>
          <w:rFonts w:ascii="宋体" w:hAnsi="宋体" w:hint="eastAsia"/>
          <w:color w:val="000000"/>
          <w:szCs w:val="21"/>
        </w:rPr>
        <w:t>6</w:t>
      </w:r>
      <w:r w:rsidRPr="00934AC9">
        <w:rPr>
          <w:rFonts w:ascii="宋体" w:hAnsi="宋体" w:hint="eastAsia"/>
          <w:bCs/>
          <w:color w:val="000000"/>
          <w:szCs w:val="21"/>
        </w:rPr>
        <w:t>.医院重大活动的保洁和协助医院完成接待任务，包括大型医院检查、大型活动、台风、雨雪等特殊天气的保洁、防范和道路清障工作。</w:t>
      </w:r>
    </w:p>
    <w:p w:rsidR="007A7D4D" w:rsidRPr="00934AC9" w:rsidRDefault="007A7D4D" w:rsidP="007A7D4D">
      <w:pPr>
        <w:spacing w:line="460" w:lineRule="exact"/>
        <w:rPr>
          <w:rFonts w:ascii="宋体" w:hAnsi="宋体"/>
          <w:szCs w:val="21"/>
        </w:rPr>
      </w:pPr>
      <w:r w:rsidRPr="00934AC9">
        <w:rPr>
          <w:rFonts w:ascii="宋体" w:hAnsi="宋体" w:hint="eastAsia"/>
          <w:b/>
          <w:color w:val="000000"/>
          <w:szCs w:val="21"/>
        </w:rPr>
        <w:t>三、浙江医院灵隐院区主要楼层布置及招标范围</w:t>
      </w:r>
    </w:p>
    <w:p w:rsidR="007A7D4D" w:rsidRPr="00934AC9" w:rsidRDefault="007A7D4D" w:rsidP="007A7D4D">
      <w:pPr>
        <w:spacing w:line="460" w:lineRule="exact"/>
        <w:rPr>
          <w:rFonts w:ascii="宋体" w:hAnsi="宋体"/>
          <w:color w:val="000000"/>
          <w:szCs w:val="21"/>
        </w:rPr>
      </w:pPr>
      <w:proofErr w:type="gramStart"/>
      <w:r w:rsidRPr="00934AC9">
        <w:rPr>
          <w:rFonts w:ascii="宋体" w:hAnsi="宋体" w:hint="eastAsia"/>
          <w:b/>
          <w:color w:val="000000"/>
          <w:szCs w:val="21"/>
        </w:rPr>
        <w:t>灵隐院区</w:t>
      </w:r>
      <w:proofErr w:type="gramEnd"/>
      <w:r w:rsidRPr="00934AC9">
        <w:rPr>
          <w:rFonts w:ascii="宋体" w:hAnsi="宋体" w:hint="eastAsia"/>
          <w:b/>
          <w:color w:val="000000"/>
          <w:szCs w:val="21"/>
        </w:rPr>
        <w:t>：</w:t>
      </w:r>
    </w:p>
    <w:p w:rsidR="007A7D4D" w:rsidRPr="00934AC9" w:rsidRDefault="007A7D4D" w:rsidP="007A7D4D">
      <w:pPr>
        <w:spacing w:line="460" w:lineRule="exact"/>
        <w:rPr>
          <w:rFonts w:ascii="宋体" w:hAnsi="宋体"/>
          <w:color w:val="000000"/>
          <w:szCs w:val="21"/>
        </w:rPr>
      </w:pPr>
      <w:r w:rsidRPr="00934AC9">
        <w:rPr>
          <w:rFonts w:ascii="宋体" w:hAnsi="宋体" w:hint="eastAsia"/>
          <w:color w:val="000000"/>
          <w:szCs w:val="21"/>
        </w:rPr>
        <w:t>各楼的面积、面积数以现场实际情况为准</w:t>
      </w:r>
    </w:p>
    <w:p w:rsidR="007A7D4D" w:rsidRPr="00934AC9" w:rsidRDefault="007A7D4D" w:rsidP="007A7D4D">
      <w:pPr>
        <w:spacing w:line="460" w:lineRule="exact"/>
        <w:rPr>
          <w:rFonts w:ascii="宋体" w:hAnsi="宋体"/>
          <w:color w:val="000000"/>
          <w:szCs w:val="21"/>
        </w:rPr>
      </w:pPr>
      <w:r w:rsidRPr="00934AC9">
        <w:rPr>
          <w:rFonts w:ascii="宋体" w:hAnsi="宋体" w:hint="eastAsia"/>
          <w:color w:val="000000"/>
          <w:szCs w:val="21"/>
        </w:rPr>
        <w:t>（一）病房楼楼层布置 （1＃楼）</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2286"/>
        <w:gridCol w:w="983"/>
        <w:gridCol w:w="5423"/>
      </w:tblGrid>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序号</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楼层</w:t>
            </w:r>
          </w:p>
        </w:tc>
        <w:tc>
          <w:tcPr>
            <w:tcW w:w="983"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面积</w:t>
            </w:r>
          </w:p>
        </w:tc>
        <w:tc>
          <w:tcPr>
            <w:tcW w:w="5423" w:type="dxa"/>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招标范围</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1</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一层</w:t>
            </w:r>
          </w:p>
        </w:tc>
        <w:tc>
          <w:tcPr>
            <w:tcW w:w="983"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890</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 xml:space="preserve">肿瘤科病房 </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2</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一层</w:t>
            </w:r>
          </w:p>
        </w:tc>
        <w:tc>
          <w:tcPr>
            <w:tcW w:w="983"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605</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 xml:space="preserve">精神卫生科病房 </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3</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一层</w:t>
            </w:r>
          </w:p>
        </w:tc>
        <w:tc>
          <w:tcPr>
            <w:tcW w:w="983"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341</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肾内科病房</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4</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一层</w:t>
            </w:r>
          </w:p>
        </w:tc>
        <w:tc>
          <w:tcPr>
            <w:tcW w:w="983"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531</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szCs w:val="21"/>
              </w:rPr>
              <w:t>公共区域（一层值班室以及走道）</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5</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二层</w:t>
            </w:r>
          </w:p>
        </w:tc>
        <w:tc>
          <w:tcPr>
            <w:tcW w:w="983"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678</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手术室</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6</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二层</w:t>
            </w:r>
          </w:p>
        </w:tc>
        <w:tc>
          <w:tcPr>
            <w:tcW w:w="983"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605</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骨科病房</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7</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二层</w:t>
            </w:r>
          </w:p>
        </w:tc>
        <w:tc>
          <w:tcPr>
            <w:tcW w:w="983"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889</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呼吸内科病房</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8</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二层</w:t>
            </w:r>
          </w:p>
        </w:tc>
        <w:tc>
          <w:tcPr>
            <w:tcW w:w="983"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207.5</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szCs w:val="21"/>
              </w:rPr>
              <w:t>公共区域</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9</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三层</w:t>
            </w:r>
          </w:p>
        </w:tc>
        <w:tc>
          <w:tcPr>
            <w:tcW w:w="983"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833</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普外科病房</w:t>
            </w:r>
          </w:p>
        </w:tc>
      </w:tr>
      <w:tr w:rsidR="007A7D4D" w:rsidRPr="00934AC9" w:rsidTr="00A81E3F">
        <w:trPr>
          <w:jc w:val="center"/>
        </w:trPr>
        <w:tc>
          <w:tcPr>
            <w:tcW w:w="936" w:type="dxa"/>
          </w:tcPr>
          <w:p w:rsidR="007A7D4D" w:rsidRPr="00934AC9" w:rsidRDefault="007A7D4D" w:rsidP="00A81E3F">
            <w:pPr>
              <w:spacing w:line="460" w:lineRule="exact"/>
              <w:jc w:val="center"/>
              <w:rPr>
                <w:rFonts w:ascii="宋体" w:hAnsi="宋体"/>
                <w:szCs w:val="21"/>
              </w:rPr>
            </w:pPr>
            <w:r w:rsidRPr="00934AC9">
              <w:rPr>
                <w:rFonts w:ascii="宋体" w:hAnsi="宋体"/>
                <w:szCs w:val="21"/>
              </w:rPr>
              <w:t>10</w:t>
            </w:r>
          </w:p>
        </w:tc>
        <w:tc>
          <w:tcPr>
            <w:tcW w:w="2286" w:type="dxa"/>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三层</w:t>
            </w:r>
          </w:p>
        </w:tc>
        <w:tc>
          <w:tcPr>
            <w:tcW w:w="983" w:type="dxa"/>
          </w:tcPr>
          <w:p w:rsidR="007A7D4D" w:rsidRPr="00934AC9" w:rsidRDefault="007A7D4D" w:rsidP="00A81E3F">
            <w:pPr>
              <w:spacing w:line="460" w:lineRule="exact"/>
              <w:jc w:val="center"/>
              <w:rPr>
                <w:rFonts w:ascii="宋体" w:hAnsi="宋体"/>
                <w:szCs w:val="21"/>
              </w:rPr>
            </w:pPr>
            <w:r w:rsidRPr="00934AC9">
              <w:rPr>
                <w:rFonts w:ascii="宋体" w:hAnsi="宋体"/>
                <w:szCs w:val="21"/>
              </w:rPr>
              <w:t>581</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整形外科、日间病房</w:t>
            </w:r>
          </w:p>
        </w:tc>
      </w:tr>
      <w:tr w:rsidR="007A7D4D" w:rsidRPr="00934AC9" w:rsidTr="00A81E3F">
        <w:trPr>
          <w:jc w:val="center"/>
        </w:trPr>
        <w:tc>
          <w:tcPr>
            <w:tcW w:w="936" w:type="dxa"/>
          </w:tcPr>
          <w:p w:rsidR="007A7D4D" w:rsidRPr="00934AC9" w:rsidRDefault="007A7D4D" w:rsidP="00A81E3F">
            <w:pPr>
              <w:spacing w:line="460" w:lineRule="exact"/>
              <w:jc w:val="center"/>
              <w:rPr>
                <w:rFonts w:ascii="宋体" w:hAnsi="宋体"/>
                <w:szCs w:val="21"/>
              </w:rPr>
            </w:pPr>
            <w:r w:rsidRPr="00934AC9">
              <w:rPr>
                <w:rFonts w:ascii="宋体" w:hAnsi="宋体"/>
                <w:szCs w:val="21"/>
              </w:rPr>
              <w:t>11</w:t>
            </w:r>
          </w:p>
        </w:tc>
        <w:tc>
          <w:tcPr>
            <w:tcW w:w="2286" w:type="dxa"/>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三层</w:t>
            </w:r>
          </w:p>
        </w:tc>
        <w:tc>
          <w:tcPr>
            <w:tcW w:w="983" w:type="dxa"/>
          </w:tcPr>
          <w:p w:rsidR="007A7D4D" w:rsidRPr="00934AC9" w:rsidRDefault="007A7D4D" w:rsidP="00A81E3F">
            <w:pPr>
              <w:spacing w:line="460" w:lineRule="exact"/>
              <w:jc w:val="center"/>
              <w:rPr>
                <w:rFonts w:ascii="宋体" w:hAnsi="宋体"/>
                <w:szCs w:val="21"/>
              </w:rPr>
            </w:pPr>
            <w:r w:rsidRPr="00934AC9">
              <w:rPr>
                <w:rFonts w:ascii="宋体" w:hAnsi="宋体"/>
                <w:szCs w:val="21"/>
              </w:rPr>
              <w:t>678</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手术室</w:t>
            </w:r>
          </w:p>
        </w:tc>
      </w:tr>
      <w:tr w:rsidR="007A7D4D" w:rsidRPr="00934AC9" w:rsidTr="00A81E3F">
        <w:trPr>
          <w:jc w:val="center"/>
        </w:trPr>
        <w:tc>
          <w:tcPr>
            <w:tcW w:w="936" w:type="dxa"/>
          </w:tcPr>
          <w:p w:rsidR="007A7D4D" w:rsidRPr="00934AC9" w:rsidRDefault="007A7D4D" w:rsidP="00A81E3F">
            <w:pPr>
              <w:spacing w:line="460" w:lineRule="exact"/>
              <w:jc w:val="center"/>
              <w:rPr>
                <w:rFonts w:ascii="宋体" w:hAnsi="宋体"/>
                <w:szCs w:val="21"/>
              </w:rPr>
            </w:pPr>
            <w:r w:rsidRPr="00934AC9">
              <w:rPr>
                <w:rFonts w:ascii="宋体" w:hAnsi="宋体"/>
                <w:szCs w:val="21"/>
              </w:rPr>
              <w:lastRenderedPageBreak/>
              <w:t>12</w:t>
            </w:r>
          </w:p>
        </w:tc>
        <w:tc>
          <w:tcPr>
            <w:tcW w:w="2286" w:type="dxa"/>
          </w:tcPr>
          <w:p w:rsidR="007A7D4D" w:rsidRPr="00934AC9" w:rsidRDefault="007A7D4D" w:rsidP="00A81E3F">
            <w:pPr>
              <w:spacing w:line="460" w:lineRule="exact"/>
              <w:jc w:val="center"/>
              <w:rPr>
                <w:rFonts w:ascii="宋体" w:hAnsi="宋体"/>
                <w:szCs w:val="21"/>
              </w:rPr>
            </w:pPr>
            <w:r w:rsidRPr="00934AC9">
              <w:rPr>
                <w:rFonts w:ascii="宋体" w:hAnsi="宋体"/>
                <w:szCs w:val="21"/>
              </w:rPr>
              <w:t>三层</w:t>
            </w:r>
          </w:p>
        </w:tc>
        <w:tc>
          <w:tcPr>
            <w:tcW w:w="983" w:type="dxa"/>
          </w:tcPr>
          <w:p w:rsidR="007A7D4D" w:rsidRPr="00934AC9" w:rsidRDefault="007A7D4D" w:rsidP="00A81E3F">
            <w:pPr>
              <w:spacing w:line="460" w:lineRule="exact"/>
              <w:jc w:val="center"/>
              <w:rPr>
                <w:rFonts w:ascii="宋体" w:hAnsi="宋体"/>
                <w:szCs w:val="21"/>
              </w:rPr>
            </w:pPr>
            <w:r w:rsidRPr="00934AC9">
              <w:rPr>
                <w:rFonts w:ascii="宋体" w:hAnsi="宋体"/>
                <w:szCs w:val="21"/>
              </w:rPr>
              <w:t>188</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szCs w:val="21"/>
              </w:rPr>
              <w:t>公共区域</w:t>
            </w:r>
          </w:p>
        </w:tc>
      </w:tr>
      <w:tr w:rsidR="007A7D4D" w:rsidRPr="00934AC9" w:rsidTr="00A81E3F">
        <w:trPr>
          <w:jc w:val="center"/>
        </w:trPr>
        <w:tc>
          <w:tcPr>
            <w:tcW w:w="936" w:type="dxa"/>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10</w:t>
            </w:r>
          </w:p>
        </w:tc>
        <w:tc>
          <w:tcPr>
            <w:tcW w:w="2286" w:type="dxa"/>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四层</w:t>
            </w:r>
          </w:p>
        </w:tc>
        <w:tc>
          <w:tcPr>
            <w:tcW w:w="983" w:type="dxa"/>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1</w:t>
            </w:r>
            <w:r w:rsidRPr="00934AC9">
              <w:rPr>
                <w:rFonts w:ascii="宋体" w:hAnsi="宋体"/>
                <w:szCs w:val="21"/>
              </w:rPr>
              <w:t>59</w:t>
            </w:r>
            <w:r w:rsidRPr="00934AC9">
              <w:rPr>
                <w:rFonts w:ascii="宋体" w:hAnsi="宋体" w:hint="eastAsia"/>
                <w:szCs w:val="21"/>
              </w:rPr>
              <w:t>㎡</w:t>
            </w:r>
          </w:p>
        </w:tc>
        <w:tc>
          <w:tcPr>
            <w:tcW w:w="5423"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信息中心</w:t>
            </w:r>
          </w:p>
        </w:tc>
      </w:tr>
    </w:tbl>
    <w:p w:rsidR="007A7D4D" w:rsidRPr="00934AC9" w:rsidRDefault="007A7D4D" w:rsidP="007A7D4D">
      <w:pPr>
        <w:autoSpaceDE w:val="0"/>
        <w:autoSpaceDN w:val="0"/>
        <w:adjustRightInd w:val="0"/>
        <w:spacing w:line="460" w:lineRule="exact"/>
        <w:rPr>
          <w:rFonts w:ascii="宋体" w:hAnsi="宋体"/>
          <w:color w:val="000000"/>
          <w:szCs w:val="21"/>
        </w:rPr>
      </w:pPr>
      <w:r w:rsidRPr="00934AC9">
        <w:rPr>
          <w:rFonts w:ascii="宋体" w:hAnsi="宋体" w:hint="eastAsia"/>
          <w:szCs w:val="21"/>
        </w:rPr>
        <w:t>注：包含以上建筑物所有公共区域、大厅吊灯、屋顶平台</w:t>
      </w:r>
      <w:r w:rsidRPr="00934AC9">
        <w:rPr>
          <w:rFonts w:ascii="宋体" w:hAnsi="宋体" w:hint="eastAsia"/>
          <w:color w:val="000000"/>
          <w:szCs w:val="21"/>
        </w:rPr>
        <w:t>、雨棚等。</w:t>
      </w:r>
    </w:p>
    <w:p w:rsidR="007A7D4D" w:rsidRPr="00934AC9" w:rsidRDefault="007A7D4D" w:rsidP="007A7D4D">
      <w:pPr>
        <w:spacing w:line="460" w:lineRule="exact"/>
        <w:rPr>
          <w:rFonts w:ascii="宋体" w:hAnsi="宋体"/>
          <w:color w:val="000000"/>
          <w:szCs w:val="21"/>
        </w:rPr>
      </w:pPr>
    </w:p>
    <w:p w:rsidR="007A7D4D" w:rsidRPr="00934AC9" w:rsidRDefault="007A7D4D" w:rsidP="007A7D4D">
      <w:pPr>
        <w:spacing w:line="460" w:lineRule="exact"/>
        <w:rPr>
          <w:rFonts w:ascii="宋体" w:hAnsi="宋体"/>
          <w:color w:val="000000"/>
          <w:szCs w:val="21"/>
        </w:rPr>
      </w:pPr>
      <w:r w:rsidRPr="00934AC9">
        <w:rPr>
          <w:rFonts w:ascii="宋体" w:hAnsi="宋体" w:hint="eastAsia"/>
          <w:color w:val="000000"/>
          <w:szCs w:val="21"/>
        </w:rPr>
        <w:t>（二）病房楼楼层布置 （2＃楼）</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2286"/>
        <w:gridCol w:w="1240"/>
        <w:gridCol w:w="5166"/>
      </w:tblGrid>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序号</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楼层</w:t>
            </w:r>
          </w:p>
        </w:tc>
        <w:tc>
          <w:tcPr>
            <w:tcW w:w="1240"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面积</w:t>
            </w:r>
          </w:p>
        </w:tc>
        <w:tc>
          <w:tcPr>
            <w:tcW w:w="5166" w:type="dxa"/>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招标范围</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1</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一层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1299</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szCs w:val="21"/>
              </w:rPr>
            </w:pPr>
            <w:r w:rsidRPr="00934AC9">
              <w:rPr>
                <w:rFonts w:ascii="宋体" w:hAnsi="宋体" w:cs="Arial" w:hint="eastAsia"/>
                <w:szCs w:val="21"/>
              </w:rPr>
              <w:t>心血管内科病房</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2</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二层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1171</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心血管内科、重症加强治疗病房（ICU）</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3</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三层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1171</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重症加强治疗病房（ICU）</w:t>
            </w:r>
          </w:p>
        </w:tc>
      </w:tr>
      <w:tr w:rsidR="007A7D4D" w:rsidRPr="00934AC9" w:rsidTr="00A81E3F">
        <w:trPr>
          <w:trHeight w:val="270"/>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4</w:t>
            </w:r>
          </w:p>
        </w:tc>
        <w:tc>
          <w:tcPr>
            <w:tcW w:w="2286"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四层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90.5</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szCs w:val="21"/>
              </w:rPr>
            </w:pPr>
            <w:r w:rsidRPr="00934AC9">
              <w:rPr>
                <w:rFonts w:ascii="宋体" w:hAnsi="宋体"/>
                <w:szCs w:val="21"/>
              </w:rPr>
              <w:t>值班室</w:t>
            </w:r>
          </w:p>
        </w:tc>
      </w:tr>
      <w:tr w:rsidR="007A7D4D" w:rsidRPr="00934AC9" w:rsidTr="00A81E3F">
        <w:trPr>
          <w:trHeight w:val="270"/>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color w:val="000000"/>
                <w:szCs w:val="21"/>
              </w:rPr>
              <w:t>4-1</w:t>
            </w:r>
          </w:p>
        </w:tc>
        <w:tc>
          <w:tcPr>
            <w:tcW w:w="2286" w:type="dxa"/>
            <w:vAlign w:val="center"/>
          </w:tcPr>
          <w:p w:rsidR="007A7D4D" w:rsidRPr="00934AC9" w:rsidRDefault="007A7D4D" w:rsidP="00A81E3F">
            <w:pPr>
              <w:spacing w:line="460" w:lineRule="exact"/>
              <w:jc w:val="center"/>
              <w:rPr>
                <w:rFonts w:ascii="宋体" w:hAnsi="宋体"/>
                <w:szCs w:val="21"/>
              </w:rPr>
            </w:pP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63</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szCs w:val="21"/>
              </w:rPr>
            </w:pPr>
            <w:r w:rsidRPr="00934AC9">
              <w:rPr>
                <w:rFonts w:ascii="宋体" w:hAnsi="宋体"/>
                <w:szCs w:val="21"/>
              </w:rPr>
              <w:t>水箱、电梯机房</w:t>
            </w:r>
          </w:p>
        </w:tc>
      </w:tr>
    </w:tbl>
    <w:p w:rsidR="007A7D4D" w:rsidRPr="00934AC9" w:rsidRDefault="007A7D4D" w:rsidP="007A7D4D">
      <w:pPr>
        <w:autoSpaceDE w:val="0"/>
        <w:autoSpaceDN w:val="0"/>
        <w:adjustRightInd w:val="0"/>
        <w:spacing w:line="460" w:lineRule="exact"/>
        <w:rPr>
          <w:rFonts w:ascii="宋体" w:hAnsi="宋体"/>
          <w:color w:val="000000"/>
          <w:szCs w:val="21"/>
        </w:rPr>
      </w:pPr>
      <w:r w:rsidRPr="00934AC9">
        <w:rPr>
          <w:rFonts w:ascii="宋体" w:hAnsi="宋体" w:hint="eastAsia"/>
          <w:color w:val="000000"/>
          <w:szCs w:val="21"/>
        </w:rPr>
        <w:t>注：包含以上建筑物所有公共区域、大厅吊灯、大门口屋顶平台、雨棚等。</w:t>
      </w:r>
    </w:p>
    <w:p w:rsidR="007A7D4D" w:rsidRPr="00934AC9" w:rsidRDefault="007A7D4D" w:rsidP="007A7D4D">
      <w:pPr>
        <w:spacing w:line="460" w:lineRule="exact"/>
        <w:rPr>
          <w:rFonts w:ascii="宋体" w:hAnsi="宋体"/>
          <w:color w:val="000000"/>
          <w:szCs w:val="21"/>
        </w:rPr>
      </w:pPr>
    </w:p>
    <w:p w:rsidR="007A7D4D" w:rsidRPr="00934AC9" w:rsidRDefault="007A7D4D" w:rsidP="007A7D4D">
      <w:pPr>
        <w:spacing w:line="460" w:lineRule="exact"/>
        <w:rPr>
          <w:rFonts w:ascii="宋体" w:hAnsi="宋体"/>
          <w:color w:val="000000"/>
          <w:szCs w:val="21"/>
        </w:rPr>
      </w:pPr>
      <w:r w:rsidRPr="00934AC9">
        <w:rPr>
          <w:rFonts w:ascii="宋体" w:hAnsi="宋体" w:hint="eastAsia"/>
          <w:color w:val="000000"/>
          <w:szCs w:val="21"/>
        </w:rPr>
        <w:t>（三）病房楼楼层布置 （3＃楼）</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2286"/>
        <w:gridCol w:w="1240"/>
        <w:gridCol w:w="5166"/>
      </w:tblGrid>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序号</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楼层</w:t>
            </w:r>
          </w:p>
        </w:tc>
        <w:tc>
          <w:tcPr>
            <w:tcW w:w="1240"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面积</w:t>
            </w:r>
          </w:p>
        </w:tc>
        <w:tc>
          <w:tcPr>
            <w:tcW w:w="5166" w:type="dxa"/>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招标范围</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1</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一层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1756</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hint="eastAsia"/>
                <w:color w:val="000000"/>
                <w:szCs w:val="21"/>
              </w:rPr>
              <w:t>心脏康复科、高血压中心病房</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3</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二层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1567</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hint="eastAsia"/>
                <w:color w:val="000000"/>
                <w:szCs w:val="21"/>
              </w:rPr>
              <w:t>综合示范病房</w:t>
            </w:r>
          </w:p>
        </w:tc>
      </w:tr>
      <w:tr w:rsidR="007A7D4D" w:rsidRPr="00934AC9" w:rsidTr="00A81E3F">
        <w:trPr>
          <w:trHeight w:val="270"/>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4</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三层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1567</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消化内科病房</w:t>
            </w:r>
          </w:p>
        </w:tc>
      </w:tr>
    </w:tbl>
    <w:p w:rsidR="007A7D4D" w:rsidRPr="00934AC9" w:rsidRDefault="007A7D4D" w:rsidP="007A7D4D">
      <w:pPr>
        <w:autoSpaceDE w:val="0"/>
        <w:autoSpaceDN w:val="0"/>
        <w:adjustRightInd w:val="0"/>
        <w:spacing w:line="460" w:lineRule="exact"/>
        <w:rPr>
          <w:rFonts w:ascii="宋体" w:hAnsi="宋体"/>
          <w:color w:val="000000"/>
          <w:szCs w:val="21"/>
        </w:rPr>
      </w:pPr>
      <w:r w:rsidRPr="00934AC9">
        <w:rPr>
          <w:rFonts w:ascii="宋体" w:hAnsi="宋体" w:hint="eastAsia"/>
          <w:color w:val="000000"/>
          <w:szCs w:val="21"/>
        </w:rPr>
        <w:t>注：包含以上建筑物所有公共区域、大厅吊灯、屋顶平台、雨棚等。</w:t>
      </w:r>
    </w:p>
    <w:p w:rsidR="007A7D4D" w:rsidRPr="00934AC9" w:rsidRDefault="007A7D4D" w:rsidP="007A7D4D">
      <w:pPr>
        <w:spacing w:line="460" w:lineRule="exact"/>
        <w:rPr>
          <w:rFonts w:ascii="宋体" w:hAnsi="宋体"/>
          <w:color w:val="000000"/>
          <w:szCs w:val="21"/>
        </w:rPr>
      </w:pPr>
    </w:p>
    <w:p w:rsidR="007A7D4D" w:rsidRPr="00934AC9" w:rsidRDefault="007A7D4D" w:rsidP="007A7D4D">
      <w:pPr>
        <w:spacing w:line="460" w:lineRule="exact"/>
        <w:rPr>
          <w:rFonts w:ascii="宋体" w:hAnsi="宋体"/>
          <w:color w:val="000000"/>
          <w:szCs w:val="21"/>
        </w:rPr>
      </w:pPr>
      <w:r w:rsidRPr="00934AC9">
        <w:rPr>
          <w:rFonts w:ascii="宋体" w:hAnsi="宋体" w:hint="eastAsia"/>
          <w:color w:val="000000"/>
          <w:szCs w:val="21"/>
        </w:rPr>
        <w:t>（四）病房楼楼层布置 （6＃楼）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2286"/>
        <w:gridCol w:w="1240"/>
        <w:gridCol w:w="5166"/>
      </w:tblGrid>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序号</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楼层</w:t>
            </w:r>
          </w:p>
        </w:tc>
        <w:tc>
          <w:tcPr>
            <w:tcW w:w="1240"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面积</w:t>
            </w:r>
          </w:p>
        </w:tc>
        <w:tc>
          <w:tcPr>
            <w:tcW w:w="5166" w:type="dxa"/>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招标范围</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1</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地下一层</w:t>
            </w:r>
          </w:p>
        </w:tc>
        <w:tc>
          <w:tcPr>
            <w:tcW w:w="1240" w:type="dxa"/>
            <w:vAlign w:val="center"/>
          </w:tcPr>
          <w:p w:rsidR="007A7D4D" w:rsidRPr="00934AC9" w:rsidRDefault="007A7D4D" w:rsidP="00A81E3F">
            <w:pPr>
              <w:spacing w:line="460" w:lineRule="exact"/>
              <w:ind w:firstLineChars="100" w:firstLine="210"/>
              <w:rPr>
                <w:rFonts w:ascii="宋体" w:hAnsi="宋体"/>
                <w:szCs w:val="21"/>
              </w:rPr>
            </w:pPr>
            <w:r w:rsidRPr="00934AC9">
              <w:rPr>
                <w:rFonts w:ascii="宋体" w:hAnsi="宋体" w:hint="eastAsia"/>
                <w:szCs w:val="21"/>
              </w:rPr>
              <w:t>16</w:t>
            </w:r>
            <w:r w:rsidRPr="00934AC9">
              <w:rPr>
                <w:rFonts w:ascii="宋体" w:hAnsi="宋体"/>
                <w:szCs w:val="21"/>
              </w:rPr>
              <w:t>34</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hint="eastAsia"/>
                <w:color w:val="000000"/>
                <w:szCs w:val="21"/>
              </w:rPr>
              <w:t>地下停车库</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2</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一层</w:t>
            </w:r>
          </w:p>
        </w:tc>
        <w:tc>
          <w:tcPr>
            <w:tcW w:w="1240" w:type="dxa"/>
            <w:vAlign w:val="center"/>
          </w:tcPr>
          <w:p w:rsidR="007A7D4D" w:rsidRPr="00934AC9" w:rsidRDefault="007A7D4D" w:rsidP="00A81E3F">
            <w:pPr>
              <w:spacing w:line="460" w:lineRule="exact"/>
              <w:ind w:firstLineChars="100" w:firstLine="210"/>
              <w:rPr>
                <w:rFonts w:ascii="宋体" w:hAnsi="宋体"/>
                <w:szCs w:val="21"/>
              </w:rPr>
            </w:pPr>
            <w:r w:rsidRPr="00934AC9">
              <w:rPr>
                <w:rFonts w:ascii="宋体" w:hAnsi="宋体" w:hint="eastAsia"/>
                <w:szCs w:val="21"/>
              </w:rPr>
              <w:t>16</w:t>
            </w:r>
            <w:r w:rsidRPr="00934AC9">
              <w:rPr>
                <w:rFonts w:ascii="宋体" w:hAnsi="宋体"/>
                <w:szCs w:val="21"/>
              </w:rPr>
              <w:t>42</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hint="eastAsia"/>
                <w:color w:val="000000"/>
                <w:szCs w:val="21"/>
              </w:rPr>
              <w:t>老干部病房（VIP）</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3</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二层</w:t>
            </w:r>
          </w:p>
        </w:tc>
        <w:tc>
          <w:tcPr>
            <w:tcW w:w="1240" w:type="dxa"/>
            <w:vAlign w:val="center"/>
          </w:tcPr>
          <w:p w:rsidR="007A7D4D" w:rsidRPr="00934AC9" w:rsidRDefault="007A7D4D" w:rsidP="00A81E3F">
            <w:pPr>
              <w:spacing w:line="460" w:lineRule="exact"/>
              <w:ind w:firstLineChars="100" w:firstLine="210"/>
              <w:rPr>
                <w:rFonts w:ascii="宋体" w:hAnsi="宋体"/>
                <w:szCs w:val="21"/>
              </w:rPr>
            </w:pPr>
            <w:r w:rsidRPr="00934AC9">
              <w:rPr>
                <w:rFonts w:ascii="宋体" w:hAnsi="宋体" w:hint="eastAsia"/>
                <w:szCs w:val="21"/>
              </w:rPr>
              <w:t>1</w:t>
            </w:r>
            <w:r w:rsidRPr="00934AC9">
              <w:rPr>
                <w:rFonts w:ascii="宋体" w:hAnsi="宋体"/>
                <w:szCs w:val="21"/>
              </w:rPr>
              <w:t>537</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hint="eastAsia"/>
                <w:color w:val="000000"/>
                <w:szCs w:val="21"/>
              </w:rPr>
              <w:t>老干部病房（VIP）</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4</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三层</w:t>
            </w:r>
          </w:p>
        </w:tc>
        <w:tc>
          <w:tcPr>
            <w:tcW w:w="1240" w:type="dxa"/>
            <w:vAlign w:val="center"/>
          </w:tcPr>
          <w:p w:rsidR="007A7D4D" w:rsidRPr="00934AC9" w:rsidRDefault="007A7D4D" w:rsidP="00A81E3F">
            <w:pPr>
              <w:spacing w:line="460" w:lineRule="exact"/>
              <w:ind w:firstLineChars="100" w:firstLine="210"/>
              <w:rPr>
                <w:rFonts w:ascii="宋体" w:hAnsi="宋体"/>
                <w:szCs w:val="21"/>
              </w:rPr>
            </w:pPr>
            <w:r w:rsidRPr="00934AC9">
              <w:rPr>
                <w:rFonts w:ascii="宋体" w:hAnsi="宋体" w:hint="eastAsia"/>
                <w:szCs w:val="21"/>
              </w:rPr>
              <w:t>1</w:t>
            </w:r>
            <w:r w:rsidRPr="00934AC9">
              <w:rPr>
                <w:rFonts w:ascii="宋体" w:hAnsi="宋体"/>
                <w:szCs w:val="21"/>
              </w:rPr>
              <w:t>537</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hint="eastAsia"/>
                <w:color w:val="000000"/>
                <w:szCs w:val="21"/>
              </w:rPr>
              <w:t>老干部病房（VIP）</w:t>
            </w:r>
          </w:p>
        </w:tc>
      </w:tr>
    </w:tbl>
    <w:p w:rsidR="007A7D4D" w:rsidRPr="00934AC9" w:rsidRDefault="007A7D4D" w:rsidP="007A7D4D">
      <w:pPr>
        <w:autoSpaceDE w:val="0"/>
        <w:autoSpaceDN w:val="0"/>
        <w:adjustRightInd w:val="0"/>
        <w:spacing w:line="460" w:lineRule="exact"/>
        <w:ind w:firstLineChars="150" w:firstLine="315"/>
        <w:rPr>
          <w:rFonts w:ascii="宋体" w:hAnsi="宋体"/>
          <w:color w:val="000000"/>
          <w:szCs w:val="21"/>
        </w:rPr>
      </w:pPr>
      <w:r w:rsidRPr="00934AC9">
        <w:rPr>
          <w:rFonts w:ascii="宋体" w:hAnsi="宋体" w:hint="eastAsia"/>
          <w:color w:val="000000"/>
          <w:szCs w:val="21"/>
        </w:rPr>
        <w:t>注：包含以上建筑物所有公共区域、大厅吊灯、玻璃雨棚</w:t>
      </w:r>
    </w:p>
    <w:p w:rsidR="007A7D4D" w:rsidRPr="00934AC9" w:rsidRDefault="007A7D4D" w:rsidP="007A7D4D">
      <w:pPr>
        <w:autoSpaceDE w:val="0"/>
        <w:autoSpaceDN w:val="0"/>
        <w:adjustRightInd w:val="0"/>
        <w:spacing w:line="460" w:lineRule="exact"/>
        <w:ind w:firstLineChars="150" w:firstLine="315"/>
        <w:rPr>
          <w:rFonts w:ascii="宋体" w:hAnsi="宋体"/>
          <w:color w:val="000000"/>
          <w:szCs w:val="21"/>
        </w:rPr>
      </w:pPr>
    </w:p>
    <w:p w:rsidR="007A7D4D" w:rsidRPr="00934AC9" w:rsidRDefault="007A7D4D" w:rsidP="007A7D4D">
      <w:pPr>
        <w:spacing w:line="460" w:lineRule="exact"/>
        <w:rPr>
          <w:rFonts w:ascii="宋体" w:hAnsi="宋体"/>
          <w:color w:val="000000"/>
          <w:szCs w:val="21"/>
        </w:rPr>
      </w:pPr>
      <w:r w:rsidRPr="00934AC9">
        <w:rPr>
          <w:rFonts w:ascii="宋体" w:hAnsi="宋体" w:hint="eastAsia"/>
          <w:color w:val="000000"/>
          <w:szCs w:val="21"/>
        </w:rPr>
        <w:t>（五）行政、病房楼楼层布置（8＃楼）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2286"/>
        <w:gridCol w:w="1240"/>
        <w:gridCol w:w="5166"/>
      </w:tblGrid>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序号</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楼层</w:t>
            </w:r>
          </w:p>
        </w:tc>
        <w:tc>
          <w:tcPr>
            <w:tcW w:w="1240"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建筑面积</w:t>
            </w:r>
          </w:p>
        </w:tc>
        <w:tc>
          <w:tcPr>
            <w:tcW w:w="5166" w:type="dxa"/>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招标范围</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lastRenderedPageBreak/>
              <w:t>1</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地下一层</w:t>
            </w:r>
          </w:p>
        </w:tc>
        <w:tc>
          <w:tcPr>
            <w:tcW w:w="1240" w:type="dxa"/>
            <w:vAlign w:val="center"/>
          </w:tcPr>
          <w:p w:rsidR="007A7D4D" w:rsidRPr="00934AC9" w:rsidRDefault="007A7D4D" w:rsidP="00A81E3F">
            <w:pPr>
              <w:spacing w:line="460" w:lineRule="exact"/>
              <w:rPr>
                <w:rFonts w:ascii="宋体" w:hAnsi="宋体"/>
                <w:szCs w:val="21"/>
              </w:rPr>
            </w:pPr>
            <w:r w:rsidRPr="00934AC9">
              <w:rPr>
                <w:rFonts w:ascii="宋体" w:hAnsi="宋体"/>
                <w:szCs w:val="21"/>
              </w:rPr>
              <w:t>1535</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hint="eastAsia"/>
                <w:color w:val="000000"/>
                <w:szCs w:val="21"/>
              </w:rPr>
              <w:t>会议室、学术报告厅、考试中心</w:t>
            </w:r>
          </w:p>
        </w:tc>
      </w:tr>
      <w:tr w:rsidR="007A7D4D" w:rsidRPr="00934AC9" w:rsidTr="00A81E3F">
        <w:trPr>
          <w:trHeight w:val="270"/>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2</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一层</w:t>
            </w:r>
          </w:p>
        </w:tc>
        <w:tc>
          <w:tcPr>
            <w:tcW w:w="1240" w:type="dxa"/>
            <w:vAlign w:val="center"/>
          </w:tcPr>
          <w:p w:rsidR="007A7D4D" w:rsidRPr="00934AC9" w:rsidRDefault="007A7D4D" w:rsidP="00A81E3F">
            <w:pPr>
              <w:spacing w:line="460" w:lineRule="exact"/>
              <w:rPr>
                <w:rFonts w:ascii="宋体" w:hAnsi="宋体"/>
                <w:szCs w:val="21"/>
              </w:rPr>
            </w:pPr>
            <w:r w:rsidRPr="00934AC9">
              <w:rPr>
                <w:rFonts w:ascii="宋体" w:hAnsi="宋体"/>
                <w:szCs w:val="21"/>
              </w:rPr>
              <w:t>1148</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cs="Arial" w:hint="eastAsia"/>
                <w:color w:val="000000"/>
                <w:szCs w:val="21"/>
              </w:rPr>
              <w:t>内分泌科、中—美糖尿病中心病房楼</w:t>
            </w:r>
          </w:p>
        </w:tc>
      </w:tr>
      <w:tr w:rsidR="007A7D4D" w:rsidRPr="00934AC9" w:rsidTr="00A81E3F">
        <w:trPr>
          <w:trHeight w:val="255"/>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3</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二层</w:t>
            </w:r>
          </w:p>
        </w:tc>
        <w:tc>
          <w:tcPr>
            <w:tcW w:w="1240" w:type="dxa"/>
            <w:vAlign w:val="center"/>
          </w:tcPr>
          <w:p w:rsidR="007A7D4D" w:rsidRPr="00934AC9" w:rsidRDefault="007A7D4D" w:rsidP="00A81E3F">
            <w:pPr>
              <w:spacing w:line="460" w:lineRule="exact"/>
              <w:rPr>
                <w:rFonts w:ascii="宋体" w:hAnsi="宋体"/>
                <w:szCs w:val="21"/>
              </w:rPr>
            </w:pPr>
            <w:r w:rsidRPr="00934AC9">
              <w:rPr>
                <w:rFonts w:ascii="宋体" w:hAnsi="宋体"/>
                <w:szCs w:val="21"/>
              </w:rPr>
              <w:t>1027</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cs="Arial" w:hint="eastAsia"/>
                <w:color w:val="000000"/>
                <w:szCs w:val="21"/>
              </w:rPr>
              <w:t>VIP体检病房</w:t>
            </w:r>
          </w:p>
        </w:tc>
      </w:tr>
      <w:tr w:rsidR="007A7D4D" w:rsidRPr="00934AC9" w:rsidTr="00A81E3F">
        <w:trPr>
          <w:trHeight w:val="435"/>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4</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三层</w:t>
            </w:r>
          </w:p>
        </w:tc>
        <w:tc>
          <w:tcPr>
            <w:tcW w:w="1240" w:type="dxa"/>
            <w:vAlign w:val="center"/>
          </w:tcPr>
          <w:p w:rsidR="007A7D4D" w:rsidRPr="00934AC9" w:rsidRDefault="007A7D4D" w:rsidP="00A81E3F">
            <w:pPr>
              <w:spacing w:line="460" w:lineRule="exact"/>
              <w:rPr>
                <w:rFonts w:ascii="宋体" w:hAnsi="宋体"/>
                <w:szCs w:val="21"/>
              </w:rPr>
            </w:pPr>
            <w:r w:rsidRPr="00934AC9">
              <w:rPr>
                <w:rFonts w:ascii="宋体" w:hAnsi="宋体"/>
                <w:szCs w:val="21"/>
              </w:rPr>
              <w:t>967</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s="Arial"/>
                <w:color w:val="000000"/>
                <w:szCs w:val="21"/>
              </w:rPr>
            </w:pPr>
            <w:r w:rsidRPr="00934AC9">
              <w:rPr>
                <w:rFonts w:ascii="宋体" w:hAnsi="宋体" w:cs="Arial" w:hint="eastAsia"/>
                <w:color w:val="000000"/>
                <w:szCs w:val="21"/>
              </w:rPr>
              <w:t>院长室、会议室、院办、人事科、宣传中心</w:t>
            </w:r>
          </w:p>
        </w:tc>
      </w:tr>
    </w:tbl>
    <w:p w:rsidR="007A7D4D" w:rsidRPr="00934AC9" w:rsidRDefault="007A7D4D" w:rsidP="007A7D4D">
      <w:pPr>
        <w:autoSpaceDE w:val="0"/>
        <w:autoSpaceDN w:val="0"/>
        <w:adjustRightInd w:val="0"/>
        <w:spacing w:line="460" w:lineRule="exact"/>
        <w:rPr>
          <w:rFonts w:ascii="宋体" w:hAnsi="宋体"/>
          <w:color w:val="000000"/>
          <w:szCs w:val="21"/>
        </w:rPr>
      </w:pPr>
      <w:r w:rsidRPr="00934AC9">
        <w:rPr>
          <w:rFonts w:ascii="宋体" w:hAnsi="宋体" w:hint="eastAsia"/>
          <w:color w:val="000000"/>
          <w:szCs w:val="21"/>
        </w:rPr>
        <w:t>注：包含以上建筑物所有公共区域、大厅吊灯、屋顶平台、雨棚等。</w:t>
      </w:r>
    </w:p>
    <w:p w:rsidR="007A7D4D" w:rsidRPr="00934AC9" w:rsidRDefault="007A7D4D" w:rsidP="007A7D4D">
      <w:pPr>
        <w:autoSpaceDE w:val="0"/>
        <w:autoSpaceDN w:val="0"/>
        <w:adjustRightInd w:val="0"/>
        <w:spacing w:line="460" w:lineRule="exact"/>
        <w:rPr>
          <w:rFonts w:ascii="宋体" w:hAnsi="宋体"/>
          <w:color w:val="000000"/>
          <w:szCs w:val="21"/>
        </w:rPr>
      </w:pPr>
    </w:p>
    <w:p w:rsidR="007A7D4D" w:rsidRPr="00934AC9" w:rsidRDefault="007A7D4D" w:rsidP="007A7D4D">
      <w:pPr>
        <w:autoSpaceDE w:val="0"/>
        <w:autoSpaceDN w:val="0"/>
        <w:adjustRightInd w:val="0"/>
        <w:spacing w:line="460" w:lineRule="exact"/>
        <w:ind w:firstLineChars="150" w:firstLine="315"/>
        <w:rPr>
          <w:rFonts w:ascii="宋体" w:hAnsi="宋体"/>
          <w:color w:val="000000"/>
          <w:szCs w:val="21"/>
        </w:rPr>
      </w:pPr>
      <w:r w:rsidRPr="00934AC9">
        <w:rPr>
          <w:rFonts w:ascii="宋体" w:hAnsi="宋体" w:hint="eastAsia"/>
          <w:color w:val="000000"/>
          <w:szCs w:val="21"/>
        </w:rPr>
        <w:t>（六）病房楼楼层布置（9＃楼）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2286"/>
        <w:gridCol w:w="1240"/>
        <w:gridCol w:w="5166"/>
      </w:tblGrid>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序号</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楼层</w:t>
            </w:r>
          </w:p>
        </w:tc>
        <w:tc>
          <w:tcPr>
            <w:tcW w:w="1240"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建筑面积</w:t>
            </w:r>
          </w:p>
        </w:tc>
        <w:tc>
          <w:tcPr>
            <w:tcW w:w="5166" w:type="dxa"/>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招标范围</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1</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地下一层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765</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hint="eastAsia"/>
                <w:color w:val="000000"/>
                <w:szCs w:val="21"/>
              </w:rPr>
              <w:t>康复医学科、功能康复训练中心</w:t>
            </w:r>
          </w:p>
        </w:tc>
      </w:tr>
      <w:tr w:rsidR="007A7D4D" w:rsidRPr="00934AC9" w:rsidTr="00A81E3F">
        <w:trPr>
          <w:trHeight w:val="270"/>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2</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一层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8</w:t>
            </w:r>
            <w:r w:rsidRPr="00934AC9">
              <w:rPr>
                <w:rFonts w:ascii="宋体" w:hAnsi="宋体"/>
                <w:szCs w:val="21"/>
              </w:rPr>
              <w:t>16</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hint="eastAsia"/>
                <w:color w:val="000000"/>
                <w:szCs w:val="21"/>
              </w:rPr>
              <w:t>神经内科</w:t>
            </w:r>
          </w:p>
        </w:tc>
      </w:tr>
      <w:tr w:rsidR="007A7D4D" w:rsidRPr="00934AC9" w:rsidTr="00A81E3F">
        <w:trPr>
          <w:trHeight w:val="270"/>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3</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二层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765</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hint="eastAsia"/>
                <w:color w:val="000000"/>
                <w:szCs w:val="21"/>
              </w:rPr>
              <w:t>康复医学科</w:t>
            </w:r>
          </w:p>
        </w:tc>
      </w:tr>
      <w:tr w:rsidR="007A7D4D" w:rsidRPr="00934AC9" w:rsidTr="00A81E3F">
        <w:trPr>
          <w:trHeight w:val="255"/>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3</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三层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675</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color w:val="000000"/>
                <w:szCs w:val="21"/>
              </w:rPr>
            </w:pPr>
            <w:r w:rsidRPr="00934AC9">
              <w:rPr>
                <w:rFonts w:ascii="宋体" w:hAnsi="宋体" w:hint="eastAsia"/>
                <w:color w:val="000000"/>
                <w:szCs w:val="21"/>
              </w:rPr>
              <w:t xml:space="preserve">综合病房  </w:t>
            </w:r>
          </w:p>
        </w:tc>
      </w:tr>
    </w:tbl>
    <w:p w:rsidR="007A7D4D" w:rsidRPr="00934AC9" w:rsidRDefault="007A7D4D" w:rsidP="007A7D4D">
      <w:pPr>
        <w:autoSpaceDE w:val="0"/>
        <w:autoSpaceDN w:val="0"/>
        <w:adjustRightInd w:val="0"/>
        <w:spacing w:line="460" w:lineRule="exact"/>
        <w:rPr>
          <w:rFonts w:ascii="宋体" w:hAnsi="宋体"/>
          <w:color w:val="000000"/>
          <w:szCs w:val="21"/>
        </w:rPr>
      </w:pPr>
      <w:r w:rsidRPr="00934AC9">
        <w:rPr>
          <w:rFonts w:ascii="宋体" w:hAnsi="宋体" w:hint="eastAsia"/>
          <w:color w:val="000000"/>
          <w:szCs w:val="21"/>
        </w:rPr>
        <w:t>注：包含以上建筑物所有公共区域、大厅卫生、连廊</w:t>
      </w:r>
    </w:p>
    <w:p w:rsidR="007A7D4D" w:rsidRPr="00934AC9" w:rsidRDefault="007A7D4D" w:rsidP="007A7D4D">
      <w:pPr>
        <w:autoSpaceDE w:val="0"/>
        <w:autoSpaceDN w:val="0"/>
        <w:adjustRightInd w:val="0"/>
        <w:spacing w:line="460" w:lineRule="exact"/>
        <w:rPr>
          <w:rFonts w:ascii="宋体" w:hAnsi="宋体"/>
          <w:color w:val="000000"/>
          <w:szCs w:val="21"/>
        </w:rPr>
      </w:pPr>
    </w:p>
    <w:p w:rsidR="007A7D4D" w:rsidRPr="00934AC9" w:rsidRDefault="007A7D4D" w:rsidP="007A7D4D">
      <w:pPr>
        <w:autoSpaceDE w:val="0"/>
        <w:autoSpaceDN w:val="0"/>
        <w:adjustRightInd w:val="0"/>
        <w:spacing w:line="460" w:lineRule="exact"/>
        <w:ind w:firstLineChars="150" w:firstLine="315"/>
        <w:rPr>
          <w:rFonts w:ascii="宋体" w:hAnsi="宋体"/>
          <w:color w:val="000000"/>
          <w:szCs w:val="21"/>
        </w:rPr>
      </w:pPr>
      <w:r w:rsidRPr="00934AC9">
        <w:rPr>
          <w:rFonts w:ascii="宋体" w:hAnsi="宋体" w:hint="eastAsia"/>
          <w:color w:val="000000"/>
          <w:szCs w:val="21"/>
        </w:rPr>
        <w:t>（七）门诊大楼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2286"/>
        <w:gridCol w:w="1240"/>
        <w:gridCol w:w="5166"/>
      </w:tblGrid>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序号</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楼层</w:t>
            </w:r>
          </w:p>
        </w:tc>
        <w:tc>
          <w:tcPr>
            <w:tcW w:w="1240"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建筑面积</w:t>
            </w:r>
          </w:p>
        </w:tc>
        <w:tc>
          <w:tcPr>
            <w:tcW w:w="5166" w:type="dxa"/>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招标范围</w:t>
            </w:r>
          </w:p>
        </w:tc>
      </w:tr>
      <w:tr w:rsidR="007A7D4D" w:rsidRPr="00934AC9" w:rsidTr="00A81E3F">
        <w:trPr>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1</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地下二层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3</w:t>
            </w:r>
            <w:r w:rsidRPr="00934AC9">
              <w:rPr>
                <w:rFonts w:ascii="宋体" w:hAnsi="宋体"/>
                <w:szCs w:val="21"/>
              </w:rPr>
              <w:t>021</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地下车库、人防、设备间</w:t>
            </w:r>
          </w:p>
        </w:tc>
      </w:tr>
      <w:tr w:rsidR="007A7D4D" w:rsidRPr="00934AC9" w:rsidTr="00A81E3F">
        <w:trPr>
          <w:trHeight w:val="270"/>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2</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地下一层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1083</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szCs w:val="21"/>
              </w:rPr>
            </w:pPr>
            <w:r w:rsidRPr="00934AC9">
              <w:rPr>
                <w:rFonts w:ascii="宋体" w:hAnsi="宋体"/>
                <w:szCs w:val="21"/>
              </w:rPr>
              <w:t>检验科、DSA、公共区域</w:t>
            </w:r>
          </w:p>
        </w:tc>
      </w:tr>
      <w:tr w:rsidR="007A7D4D" w:rsidRPr="00934AC9" w:rsidTr="00A81E3F">
        <w:trPr>
          <w:trHeight w:val="270"/>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color w:val="000000"/>
                <w:szCs w:val="21"/>
              </w:rPr>
              <w:t>2-1</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color w:val="000000"/>
                <w:szCs w:val="21"/>
              </w:rPr>
              <w:t>地下一层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szCs w:val="21"/>
              </w:rPr>
              <w:t>3020</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地下车库、医学检验科、配电房</w:t>
            </w:r>
          </w:p>
        </w:tc>
      </w:tr>
      <w:tr w:rsidR="007A7D4D" w:rsidRPr="00934AC9" w:rsidTr="00A81E3F">
        <w:trPr>
          <w:trHeight w:val="270"/>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3</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一层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35</w:t>
            </w:r>
            <w:r w:rsidRPr="00934AC9">
              <w:rPr>
                <w:rFonts w:ascii="宋体" w:hAnsi="宋体"/>
                <w:szCs w:val="21"/>
              </w:rPr>
              <w:t>25</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急诊、医学检验科、药房、诊室</w:t>
            </w:r>
          </w:p>
        </w:tc>
      </w:tr>
      <w:tr w:rsidR="007A7D4D" w:rsidRPr="00934AC9" w:rsidTr="00A81E3F">
        <w:trPr>
          <w:trHeight w:val="255"/>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4</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二层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30</w:t>
            </w:r>
            <w:r w:rsidRPr="00934AC9">
              <w:rPr>
                <w:rFonts w:ascii="宋体" w:hAnsi="宋体"/>
                <w:szCs w:val="21"/>
              </w:rPr>
              <w:t>36</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挂号收费、医学检验科、内科、外科等各类诊室</w:t>
            </w:r>
          </w:p>
        </w:tc>
      </w:tr>
      <w:tr w:rsidR="007A7D4D" w:rsidRPr="00934AC9" w:rsidTr="00A81E3F">
        <w:trPr>
          <w:trHeight w:val="255"/>
          <w:jc w:val="center"/>
        </w:trPr>
        <w:tc>
          <w:tcPr>
            <w:tcW w:w="93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5</w:t>
            </w:r>
          </w:p>
        </w:tc>
        <w:tc>
          <w:tcPr>
            <w:tcW w:w="2286" w:type="dxa"/>
            <w:vAlign w:val="center"/>
          </w:tcPr>
          <w:p w:rsidR="007A7D4D" w:rsidRPr="00934AC9" w:rsidRDefault="007A7D4D" w:rsidP="00A81E3F">
            <w:pPr>
              <w:spacing w:line="460" w:lineRule="exact"/>
              <w:jc w:val="center"/>
              <w:rPr>
                <w:rFonts w:ascii="宋体" w:hAnsi="宋体"/>
                <w:color w:val="000000"/>
                <w:szCs w:val="21"/>
              </w:rPr>
            </w:pPr>
            <w:r w:rsidRPr="00934AC9">
              <w:rPr>
                <w:rFonts w:ascii="宋体" w:hAnsi="宋体" w:hint="eastAsia"/>
                <w:color w:val="000000"/>
                <w:szCs w:val="21"/>
              </w:rPr>
              <w:t>三层</w:t>
            </w:r>
          </w:p>
        </w:tc>
        <w:tc>
          <w:tcPr>
            <w:tcW w:w="1240" w:type="dxa"/>
            <w:vAlign w:val="center"/>
          </w:tcPr>
          <w:p w:rsidR="007A7D4D" w:rsidRPr="00934AC9" w:rsidRDefault="007A7D4D" w:rsidP="00A81E3F">
            <w:pPr>
              <w:spacing w:line="460" w:lineRule="exact"/>
              <w:jc w:val="center"/>
              <w:rPr>
                <w:rFonts w:ascii="宋体" w:hAnsi="宋体"/>
                <w:szCs w:val="21"/>
              </w:rPr>
            </w:pPr>
            <w:r w:rsidRPr="00934AC9">
              <w:rPr>
                <w:rFonts w:ascii="宋体" w:hAnsi="宋体" w:hint="eastAsia"/>
                <w:szCs w:val="21"/>
              </w:rPr>
              <w:t>24</w:t>
            </w:r>
            <w:r w:rsidRPr="00934AC9">
              <w:rPr>
                <w:rFonts w:ascii="宋体" w:hAnsi="宋体"/>
                <w:szCs w:val="21"/>
              </w:rPr>
              <w:t>52</w:t>
            </w:r>
            <w:r w:rsidRPr="00934AC9">
              <w:rPr>
                <w:rFonts w:ascii="宋体" w:hAnsi="宋体" w:hint="eastAsia"/>
                <w:szCs w:val="21"/>
              </w:rPr>
              <w:t>㎡</w:t>
            </w:r>
          </w:p>
        </w:tc>
        <w:tc>
          <w:tcPr>
            <w:tcW w:w="5166" w:type="dxa"/>
            <w:vAlign w:val="center"/>
          </w:tcPr>
          <w:p w:rsidR="007A7D4D" w:rsidRPr="00934AC9" w:rsidRDefault="007A7D4D" w:rsidP="00A81E3F">
            <w:pPr>
              <w:spacing w:line="460" w:lineRule="exact"/>
              <w:rPr>
                <w:rFonts w:ascii="宋体" w:hAnsi="宋体"/>
                <w:szCs w:val="21"/>
              </w:rPr>
            </w:pPr>
            <w:r w:rsidRPr="00934AC9">
              <w:rPr>
                <w:rFonts w:ascii="宋体" w:hAnsi="宋体" w:hint="eastAsia"/>
                <w:szCs w:val="21"/>
              </w:rPr>
              <w:t>体检中心、B超、心电图等各类诊室</w:t>
            </w:r>
          </w:p>
        </w:tc>
      </w:tr>
    </w:tbl>
    <w:p w:rsidR="007A7D4D" w:rsidRPr="00934AC9" w:rsidRDefault="007A7D4D" w:rsidP="007A7D4D">
      <w:pPr>
        <w:autoSpaceDE w:val="0"/>
        <w:autoSpaceDN w:val="0"/>
        <w:adjustRightInd w:val="0"/>
        <w:spacing w:line="460" w:lineRule="exact"/>
        <w:rPr>
          <w:rFonts w:ascii="宋体" w:hAnsi="宋体"/>
          <w:color w:val="000000"/>
          <w:szCs w:val="21"/>
        </w:rPr>
      </w:pPr>
      <w:r w:rsidRPr="00934AC9">
        <w:rPr>
          <w:rFonts w:ascii="宋体" w:hAnsi="宋体" w:hint="eastAsia"/>
          <w:color w:val="000000"/>
          <w:szCs w:val="21"/>
        </w:rPr>
        <w:t>注：包含以上建筑物所有公共区域、大厅卫生、屋顶平台等</w:t>
      </w:r>
    </w:p>
    <w:p w:rsidR="007A7D4D" w:rsidRPr="00934AC9" w:rsidRDefault="007A7D4D" w:rsidP="007A7D4D">
      <w:pPr>
        <w:pStyle w:val="aa"/>
      </w:pPr>
    </w:p>
    <w:p w:rsidR="007A7D4D" w:rsidRPr="00934AC9" w:rsidRDefault="007A7D4D" w:rsidP="007A7D4D">
      <w:pPr>
        <w:numPr>
          <w:ilvl w:val="0"/>
          <w:numId w:val="3"/>
        </w:numPr>
        <w:autoSpaceDE w:val="0"/>
        <w:autoSpaceDN w:val="0"/>
        <w:adjustRightInd w:val="0"/>
        <w:spacing w:line="460" w:lineRule="exact"/>
        <w:rPr>
          <w:rFonts w:ascii="宋体" w:hAnsi="宋体"/>
          <w:color w:val="000000"/>
          <w:szCs w:val="21"/>
        </w:rPr>
      </w:pPr>
      <w:r w:rsidRPr="00934AC9">
        <w:rPr>
          <w:rFonts w:ascii="宋体" w:hAnsi="宋体" w:hint="eastAsia"/>
          <w:color w:val="000000"/>
          <w:szCs w:val="21"/>
        </w:rPr>
        <w:t>其他建筑</w:t>
      </w:r>
    </w:p>
    <w:p w:rsidR="007A7D4D" w:rsidRPr="00934AC9" w:rsidRDefault="007A7D4D" w:rsidP="007A7D4D">
      <w:pPr>
        <w:spacing w:line="460" w:lineRule="exact"/>
        <w:ind w:left="1155" w:hangingChars="550" w:hanging="1155"/>
        <w:rPr>
          <w:rFonts w:ascii="宋体" w:hAnsi="宋体"/>
          <w:szCs w:val="21"/>
        </w:rPr>
      </w:pPr>
      <w:r w:rsidRPr="00934AC9">
        <w:rPr>
          <w:rFonts w:ascii="宋体" w:hAnsi="宋体" w:hint="eastAsia"/>
          <w:color w:val="000000"/>
          <w:szCs w:val="21"/>
        </w:rPr>
        <w:t>8.1</w:t>
      </w:r>
      <w:proofErr w:type="gramStart"/>
      <w:r w:rsidRPr="00934AC9">
        <w:rPr>
          <w:rFonts w:ascii="宋体" w:hAnsi="宋体"/>
          <w:color w:val="000000"/>
          <w:szCs w:val="21"/>
        </w:rPr>
        <w:t>十二</w:t>
      </w:r>
      <w:proofErr w:type="gramEnd"/>
      <w:r w:rsidRPr="00934AC9">
        <w:rPr>
          <w:rFonts w:ascii="宋体" w:hAnsi="宋体"/>
          <w:color w:val="000000"/>
          <w:szCs w:val="21"/>
        </w:rPr>
        <w:t>号楼</w:t>
      </w:r>
      <w:r w:rsidRPr="00934AC9">
        <w:rPr>
          <w:rFonts w:ascii="宋体" w:hAnsi="宋体" w:hint="eastAsia"/>
          <w:color w:val="000000"/>
          <w:szCs w:val="21"/>
        </w:rPr>
        <w:t>：地上三层</w:t>
      </w:r>
      <w:r w:rsidRPr="00934AC9">
        <w:rPr>
          <w:rFonts w:ascii="宋体" w:hAnsi="宋体"/>
          <w:color w:val="000000"/>
          <w:szCs w:val="21"/>
        </w:rPr>
        <w:t>，</w:t>
      </w:r>
      <w:r w:rsidRPr="00934AC9">
        <w:rPr>
          <w:rFonts w:ascii="宋体" w:hAnsi="宋体"/>
          <w:szCs w:val="21"/>
        </w:rPr>
        <w:t>建筑面积1872</w:t>
      </w:r>
      <w:r w:rsidRPr="00934AC9">
        <w:rPr>
          <w:rFonts w:ascii="宋体" w:hAnsi="宋体" w:hint="eastAsia"/>
          <w:szCs w:val="21"/>
        </w:rPr>
        <w:t>㎡</w:t>
      </w:r>
      <w:r w:rsidRPr="00934AC9">
        <w:rPr>
          <w:rFonts w:ascii="宋体" w:hAnsi="宋体"/>
          <w:szCs w:val="21"/>
        </w:rPr>
        <w:t>，</w:t>
      </w:r>
      <w:r w:rsidRPr="00934AC9">
        <w:rPr>
          <w:rFonts w:ascii="宋体" w:hAnsi="宋体" w:hint="eastAsia"/>
          <w:szCs w:val="21"/>
        </w:rPr>
        <w:t>地下一层，建筑面积约</w:t>
      </w:r>
      <w:r w:rsidRPr="00934AC9">
        <w:rPr>
          <w:rFonts w:ascii="宋体" w:hAnsi="宋体"/>
          <w:szCs w:val="21"/>
        </w:rPr>
        <w:t>640</w:t>
      </w:r>
      <w:r w:rsidRPr="00934AC9">
        <w:rPr>
          <w:rFonts w:ascii="宋体" w:hAnsi="宋体" w:hint="eastAsia"/>
          <w:szCs w:val="21"/>
        </w:rPr>
        <w:t>㎡，为干部保健综合楼，要求等同高干病房，随时保洁；</w:t>
      </w:r>
    </w:p>
    <w:p w:rsidR="007A7D4D" w:rsidRPr="00934AC9" w:rsidRDefault="007A7D4D" w:rsidP="007A7D4D">
      <w:pPr>
        <w:spacing w:line="460" w:lineRule="exact"/>
        <w:ind w:left="1155" w:hangingChars="550" w:hanging="1155"/>
        <w:rPr>
          <w:rFonts w:ascii="宋体" w:hAnsi="宋体"/>
          <w:color w:val="000000"/>
          <w:szCs w:val="21"/>
        </w:rPr>
      </w:pPr>
      <w:r w:rsidRPr="00934AC9">
        <w:rPr>
          <w:rFonts w:ascii="宋体" w:hAnsi="宋体" w:hint="eastAsia"/>
          <w:color w:val="000000"/>
          <w:szCs w:val="21"/>
        </w:rPr>
        <w:t>8.2</w:t>
      </w:r>
      <w:proofErr w:type="gramStart"/>
      <w:r w:rsidRPr="00934AC9">
        <w:rPr>
          <w:rFonts w:ascii="宋体" w:hAnsi="宋体" w:hint="eastAsia"/>
          <w:color w:val="000000"/>
          <w:szCs w:val="21"/>
        </w:rPr>
        <w:t>四</w:t>
      </w:r>
      <w:proofErr w:type="gramEnd"/>
      <w:r w:rsidRPr="00934AC9">
        <w:rPr>
          <w:rFonts w:ascii="宋体" w:hAnsi="宋体" w:hint="eastAsia"/>
          <w:color w:val="000000"/>
          <w:szCs w:val="21"/>
        </w:rPr>
        <w:t>号楼：实习生宿舍楼，为院区外500米左右单栋别墅建筑，建筑面积约290㎡。</w:t>
      </w:r>
    </w:p>
    <w:p w:rsidR="007A7D4D" w:rsidRPr="00934AC9" w:rsidRDefault="007A7D4D" w:rsidP="007A7D4D">
      <w:pPr>
        <w:spacing w:line="460" w:lineRule="exact"/>
        <w:ind w:left="1155" w:hangingChars="550" w:hanging="1155"/>
        <w:rPr>
          <w:rFonts w:ascii="宋体" w:hAnsi="宋体"/>
          <w:color w:val="000000"/>
          <w:szCs w:val="21"/>
        </w:rPr>
      </w:pPr>
      <w:r w:rsidRPr="00934AC9">
        <w:rPr>
          <w:rFonts w:ascii="宋体" w:hAnsi="宋体" w:hint="eastAsia"/>
          <w:color w:val="000000"/>
          <w:szCs w:val="21"/>
        </w:rPr>
        <w:t>8.3临时</w:t>
      </w:r>
      <w:r w:rsidRPr="00934AC9">
        <w:rPr>
          <w:rFonts w:ascii="宋体" w:hAnsi="宋体"/>
          <w:color w:val="000000"/>
          <w:szCs w:val="21"/>
        </w:rPr>
        <w:t>药库</w:t>
      </w:r>
      <w:r w:rsidRPr="00934AC9">
        <w:rPr>
          <w:rFonts w:ascii="宋体" w:hAnsi="宋体" w:hint="eastAsia"/>
          <w:color w:val="000000"/>
          <w:szCs w:val="21"/>
        </w:rPr>
        <w:t>：地上三层，总建筑面积</w:t>
      </w:r>
      <w:r w:rsidRPr="00934AC9">
        <w:rPr>
          <w:rFonts w:ascii="宋体" w:hAnsi="宋体"/>
          <w:color w:val="000000"/>
          <w:szCs w:val="21"/>
        </w:rPr>
        <w:t>484</w:t>
      </w:r>
      <w:r w:rsidRPr="00934AC9">
        <w:rPr>
          <w:rFonts w:ascii="宋体" w:hAnsi="宋体" w:hint="eastAsia"/>
          <w:color w:val="000000"/>
          <w:szCs w:val="21"/>
        </w:rPr>
        <w:t>㎡，公共区域每天清扫1次（含）以上；</w:t>
      </w:r>
    </w:p>
    <w:p w:rsidR="007A7D4D" w:rsidRPr="00934AC9" w:rsidRDefault="007A7D4D" w:rsidP="007A7D4D">
      <w:pPr>
        <w:spacing w:line="460" w:lineRule="exact"/>
        <w:ind w:left="1155" w:hangingChars="550" w:hanging="1155"/>
        <w:rPr>
          <w:rFonts w:ascii="宋体" w:hAnsi="宋体"/>
          <w:color w:val="000000"/>
          <w:szCs w:val="21"/>
        </w:rPr>
      </w:pPr>
      <w:r w:rsidRPr="00934AC9">
        <w:rPr>
          <w:rFonts w:ascii="宋体" w:hAnsi="宋体" w:hint="eastAsia"/>
          <w:color w:val="000000"/>
          <w:szCs w:val="21"/>
        </w:rPr>
        <w:t>8.4</w:t>
      </w:r>
      <w:proofErr w:type="gramStart"/>
      <w:r w:rsidRPr="00934AC9">
        <w:rPr>
          <w:rFonts w:ascii="宋体" w:hAnsi="宋体" w:hint="eastAsia"/>
          <w:color w:val="000000"/>
          <w:szCs w:val="21"/>
        </w:rPr>
        <w:t>五</w:t>
      </w:r>
      <w:proofErr w:type="gramEnd"/>
      <w:r w:rsidRPr="00934AC9">
        <w:rPr>
          <w:rFonts w:ascii="宋体" w:hAnsi="宋体" w:hint="eastAsia"/>
          <w:color w:val="000000"/>
          <w:szCs w:val="21"/>
        </w:rPr>
        <w:t>号楼:地上三层，总建筑面积约</w:t>
      </w:r>
      <w:r w:rsidRPr="00934AC9">
        <w:rPr>
          <w:rFonts w:ascii="宋体" w:hAnsi="宋体"/>
          <w:color w:val="000000"/>
          <w:szCs w:val="21"/>
        </w:rPr>
        <w:t>1078</w:t>
      </w:r>
      <w:r w:rsidRPr="00934AC9">
        <w:rPr>
          <w:rFonts w:ascii="宋体" w:hAnsi="宋体" w:hint="eastAsia"/>
          <w:color w:val="000000"/>
          <w:szCs w:val="21"/>
        </w:rPr>
        <w:t>㎡，为财务部、后勤</w:t>
      </w:r>
      <w:r w:rsidRPr="00934AC9">
        <w:rPr>
          <w:rFonts w:ascii="宋体" w:hAnsi="宋体"/>
          <w:color w:val="000000"/>
          <w:szCs w:val="21"/>
        </w:rPr>
        <w:t>保障</w:t>
      </w:r>
      <w:r w:rsidRPr="00934AC9">
        <w:rPr>
          <w:rFonts w:ascii="宋体" w:hAnsi="宋体" w:hint="eastAsia"/>
          <w:color w:val="000000"/>
          <w:szCs w:val="21"/>
        </w:rPr>
        <w:t>中心、</w:t>
      </w:r>
      <w:proofErr w:type="gramStart"/>
      <w:r w:rsidRPr="00934AC9">
        <w:rPr>
          <w:rFonts w:ascii="宋体" w:hAnsi="宋体" w:hint="eastAsia"/>
          <w:color w:val="000000"/>
          <w:szCs w:val="21"/>
        </w:rPr>
        <w:t>医</w:t>
      </w:r>
      <w:proofErr w:type="gramEnd"/>
      <w:r w:rsidRPr="00934AC9">
        <w:rPr>
          <w:rFonts w:ascii="宋体" w:hAnsi="宋体" w:hint="eastAsia"/>
          <w:color w:val="000000"/>
          <w:szCs w:val="21"/>
        </w:rPr>
        <w:t>保办、审计科、</w:t>
      </w:r>
      <w:r w:rsidRPr="00934AC9">
        <w:rPr>
          <w:rFonts w:ascii="宋体" w:hAnsi="宋体" w:hint="eastAsia"/>
          <w:color w:val="000000"/>
          <w:szCs w:val="21"/>
        </w:rPr>
        <w:lastRenderedPageBreak/>
        <w:t>工会等（财务科内部不用保洁）</w:t>
      </w:r>
    </w:p>
    <w:p w:rsidR="007A7D4D" w:rsidRPr="00934AC9" w:rsidRDefault="007A7D4D" w:rsidP="007A7D4D">
      <w:pPr>
        <w:spacing w:line="460" w:lineRule="exact"/>
        <w:ind w:left="1155" w:hangingChars="550" w:hanging="1155"/>
        <w:rPr>
          <w:rFonts w:ascii="宋体" w:hAnsi="宋体"/>
          <w:color w:val="000000"/>
          <w:szCs w:val="21"/>
        </w:rPr>
      </w:pPr>
      <w:r w:rsidRPr="00934AC9">
        <w:rPr>
          <w:rFonts w:ascii="宋体" w:hAnsi="宋体" w:hint="eastAsia"/>
          <w:color w:val="000000"/>
          <w:szCs w:val="21"/>
        </w:rPr>
        <w:t>8.4</w:t>
      </w:r>
      <w:proofErr w:type="gramStart"/>
      <w:r w:rsidRPr="00934AC9">
        <w:rPr>
          <w:rFonts w:ascii="宋体" w:hAnsi="宋体" w:hint="eastAsia"/>
          <w:color w:val="000000"/>
          <w:szCs w:val="21"/>
        </w:rPr>
        <w:t>七</w:t>
      </w:r>
      <w:proofErr w:type="gramEnd"/>
      <w:r w:rsidRPr="00934AC9">
        <w:rPr>
          <w:rFonts w:ascii="宋体" w:hAnsi="宋体" w:hint="eastAsia"/>
          <w:color w:val="000000"/>
          <w:szCs w:val="21"/>
        </w:rPr>
        <w:t>号楼：地上二层、总建筑面积5</w:t>
      </w:r>
      <w:r w:rsidRPr="00934AC9">
        <w:rPr>
          <w:rFonts w:ascii="宋体" w:hAnsi="宋体"/>
          <w:color w:val="000000"/>
          <w:szCs w:val="21"/>
        </w:rPr>
        <w:t>98</w:t>
      </w:r>
      <w:r w:rsidRPr="00934AC9">
        <w:rPr>
          <w:rFonts w:ascii="宋体" w:hAnsi="宋体" w:hint="eastAsia"/>
          <w:color w:val="000000"/>
          <w:szCs w:val="21"/>
        </w:rPr>
        <w:t>㎡，为</w:t>
      </w:r>
      <w:proofErr w:type="gramStart"/>
      <w:r w:rsidRPr="00934AC9">
        <w:rPr>
          <w:rFonts w:ascii="宋体" w:hAnsi="宋体" w:hint="eastAsia"/>
          <w:color w:val="000000"/>
          <w:szCs w:val="21"/>
        </w:rPr>
        <w:t>心脑防办</w:t>
      </w:r>
      <w:proofErr w:type="gramEnd"/>
      <w:r w:rsidRPr="00934AC9">
        <w:rPr>
          <w:rFonts w:ascii="宋体" w:hAnsi="宋体" w:hint="eastAsia"/>
          <w:color w:val="000000"/>
          <w:szCs w:val="21"/>
        </w:rPr>
        <w:t>，离退休办公室、医疗设备质控中心、杂志社等随时保洁，公共区域需要保洁，包括办公室内部保洁。</w:t>
      </w:r>
    </w:p>
    <w:p w:rsidR="007A7D4D" w:rsidRPr="00934AC9" w:rsidRDefault="007A7D4D" w:rsidP="007A7D4D">
      <w:pPr>
        <w:spacing w:line="460" w:lineRule="exact"/>
        <w:ind w:left="1155" w:hangingChars="550" w:hanging="1155"/>
        <w:rPr>
          <w:rFonts w:ascii="宋体" w:hAnsi="宋体"/>
          <w:color w:val="000000"/>
          <w:szCs w:val="21"/>
        </w:rPr>
      </w:pPr>
      <w:r w:rsidRPr="00934AC9">
        <w:rPr>
          <w:rFonts w:ascii="宋体" w:hAnsi="宋体" w:hint="eastAsia"/>
          <w:color w:val="000000"/>
          <w:szCs w:val="21"/>
        </w:rPr>
        <w:t>8.5</w:t>
      </w:r>
      <w:proofErr w:type="gramStart"/>
      <w:r w:rsidRPr="00934AC9">
        <w:rPr>
          <w:rFonts w:ascii="宋体" w:hAnsi="宋体" w:hint="eastAsia"/>
          <w:color w:val="000000"/>
          <w:szCs w:val="21"/>
        </w:rPr>
        <w:t>十</w:t>
      </w:r>
      <w:proofErr w:type="gramEnd"/>
      <w:r w:rsidRPr="00934AC9">
        <w:rPr>
          <w:rFonts w:ascii="宋体" w:hAnsi="宋体" w:hint="eastAsia"/>
          <w:color w:val="000000"/>
          <w:szCs w:val="21"/>
        </w:rPr>
        <w:t>号楼：地上四层、总建筑面积</w:t>
      </w:r>
      <w:r w:rsidRPr="00934AC9">
        <w:rPr>
          <w:rFonts w:ascii="宋体" w:hAnsi="宋体"/>
          <w:color w:val="000000"/>
          <w:szCs w:val="21"/>
        </w:rPr>
        <w:t>1052</w:t>
      </w:r>
      <w:r w:rsidRPr="00934AC9">
        <w:rPr>
          <w:rFonts w:ascii="宋体" w:hAnsi="宋体" w:hint="eastAsia"/>
          <w:color w:val="000000"/>
          <w:szCs w:val="21"/>
        </w:rPr>
        <w:t>㎡，包括：车队、档案室、病案室、图书馆等，公共区域需要保洁，而办公室内部不用保洁。</w:t>
      </w:r>
    </w:p>
    <w:p w:rsidR="007A7D4D" w:rsidRPr="00934AC9" w:rsidRDefault="007A7D4D" w:rsidP="007A7D4D">
      <w:pPr>
        <w:spacing w:line="460" w:lineRule="exact"/>
        <w:ind w:left="1155" w:hangingChars="550" w:hanging="1155"/>
        <w:rPr>
          <w:rFonts w:ascii="宋体" w:hAnsi="宋体"/>
          <w:color w:val="000000"/>
          <w:szCs w:val="21"/>
        </w:rPr>
      </w:pPr>
      <w:r w:rsidRPr="00934AC9">
        <w:rPr>
          <w:rFonts w:ascii="宋体" w:hAnsi="宋体" w:hint="eastAsia"/>
          <w:color w:val="000000"/>
          <w:szCs w:val="21"/>
        </w:rPr>
        <w:t>8.6</w:t>
      </w:r>
      <w:proofErr w:type="gramStart"/>
      <w:r w:rsidRPr="00934AC9">
        <w:rPr>
          <w:rFonts w:ascii="宋体" w:hAnsi="宋体" w:hint="eastAsia"/>
          <w:color w:val="000000"/>
          <w:szCs w:val="21"/>
        </w:rPr>
        <w:t>十一</w:t>
      </w:r>
      <w:proofErr w:type="gramEnd"/>
      <w:r w:rsidRPr="00934AC9">
        <w:rPr>
          <w:rFonts w:ascii="宋体" w:hAnsi="宋体" w:hint="eastAsia"/>
          <w:color w:val="000000"/>
          <w:szCs w:val="21"/>
        </w:rPr>
        <w:t>号楼：地上三层、总建筑面积4</w:t>
      </w:r>
      <w:r w:rsidRPr="00934AC9">
        <w:rPr>
          <w:rFonts w:ascii="宋体" w:hAnsi="宋体"/>
          <w:color w:val="000000"/>
          <w:szCs w:val="21"/>
        </w:rPr>
        <w:t>25</w:t>
      </w:r>
      <w:r w:rsidRPr="00934AC9">
        <w:rPr>
          <w:rFonts w:ascii="宋体" w:hAnsi="宋体" w:hint="eastAsia"/>
          <w:color w:val="000000"/>
          <w:szCs w:val="21"/>
        </w:rPr>
        <w:t>㎡，包括：护理部、</w:t>
      </w:r>
      <w:proofErr w:type="gramStart"/>
      <w:r w:rsidRPr="00934AC9">
        <w:rPr>
          <w:rFonts w:ascii="宋体" w:hAnsi="宋体" w:hint="eastAsia"/>
          <w:color w:val="000000"/>
          <w:szCs w:val="21"/>
        </w:rPr>
        <w:t>医</w:t>
      </w:r>
      <w:proofErr w:type="gramEnd"/>
      <w:r w:rsidRPr="00934AC9">
        <w:rPr>
          <w:rFonts w:ascii="宋体" w:hAnsi="宋体" w:hint="eastAsia"/>
          <w:color w:val="000000"/>
          <w:szCs w:val="21"/>
        </w:rPr>
        <w:t>工科、医务科等医技部门办公用房，需要对公共区域清扫卫生，包括办公室内部保洁；</w:t>
      </w:r>
    </w:p>
    <w:p w:rsidR="007A7D4D" w:rsidRPr="00934AC9" w:rsidRDefault="007A7D4D" w:rsidP="007A7D4D">
      <w:pPr>
        <w:pStyle w:val="aa"/>
        <w:spacing w:line="360" w:lineRule="auto"/>
        <w:ind w:firstLineChars="0" w:firstLine="0"/>
        <w:rPr>
          <w:rFonts w:ascii="宋体" w:hAnsi="宋体"/>
          <w:szCs w:val="21"/>
        </w:rPr>
      </w:pPr>
      <w:r w:rsidRPr="00934AC9">
        <w:rPr>
          <w:rFonts w:ascii="宋体" w:hAnsi="宋体"/>
          <w:szCs w:val="21"/>
        </w:rPr>
        <w:t>8.</w:t>
      </w:r>
      <w:r w:rsidRPr="00934AC9">
        <w:rPr>
          <w:rFonts w:ascii="宋体" w:hAnsi="宋体" w:hint="eastAsia"/>
          <w:szCs w:val="21"/>
        </w:rPr>
        <w:t>8</w:t>
      </w:r>
      <w:r w:rsidRPr="00934AC9">
        <w:rPr>
          <w:rFonts w:ascii="宋体" w:hAnsi="宋体"/>
          <w:szCs w:val="21"/>
        </w:rPr>
        <w:t>保卫科：地上一层，按照行政区域</w:t>
      </w:r>
      <w:proofErr w:type="gramStart"/>
      <w:r w:rsidRPr="00934AC9">
        <w:rPr>
          <w:rFonts w:ascii="宋体" w:hAnsi="宋体"/>
          <w:szCs w:val="21"/>
        </w:rPr>
        <w:t>保洁要求</w:t>
      </w:r>
      <w:proofErr w:type="gramEnd"/>
      <w:r w:rsidRPr="00934AC9">
        <w:rPr>
          <w:rFonts w:ascii="宋体" w:hAnsi="宋体"/>
          <w:szCs w:val="21"/>
        </w:rPr>
        <w:t>保洁。</w:t>
      </w:r>
    </w:p>
    <w:p w:rsidR="007A7D4D" w:rsidRPr="00934AC9" w:rsidRDefault="007A7D4D" w:rsidP="007A7D4D">
      <w:pPr>
        <w:spacing w:line="460" w:lineRule="exact"/>
        <w:ind w:left="1155" w:hangingChars="550" w:hanging="1155"/>
        <w:rPr>
          <w:rFonts w:ascii="宋体" w:hAnsi="宋体"/>
          <w:color w:val="000000"/>
          <w:szCs w:val="21"/>
        </w:rPr>
      </w:pPr>
      <w:r w:rsidRPr="00934AC9">
        <w:rPr>
          <w:rFonts w:ascii="宋体" w:hAnsi="宋体"/>
          <w:color w:val="000000"/>
          <w:szCs w:val="21"/>
        </w:rPr>
        <w:t>8.</w:t>
      </w:r>
      <w:r w:rsidRPr="00934AC9">
        <w:rPr>
          <w:rFonts w:ascii="宋体" w:hAnsi="宋体" w:hint="eastAsia"/>
          <w:color w:val="000000"/>
          <w:szCs w:val="21"/>
        </w:rPr>
        <w:t>9</w:t>
      </w:r>
      <w:r w:rsidRPr="00934AC9">
        <w:rPr>
          <w:rFonts w:ascii="宋体" w:hAnsi="宋体"/>
          <w:color w:val="000000"/>
          <w:szCs w:val="21"/>
        </w:rPr>
        <w:t xml:space="preserve"> 供应室：地上二层总建筑面积502</w:t>
      </w:r>
      <w:r w:rsidRPr="00934AC9">
        <w:rPr>
          <w:rFonts w:ascii="宋体" w:hAnsi="宋体" w:hint="eastAsia"/>
          <w:color w:val="000000"/>
          <w:szCs w:val="21"/>
        </w:rPr>
        <w:t>㎡，需要保洁服务。</w:t>
      </w:r>
    </w:p>
    <w:p w:rsidR="007A7D4D" w:rsidRPr="00934AC9" w:rsidRDefault="007A7D4D" w:rsidP="007A7D4D">
      <w:pPr>
        <w:spacing w:line="460" w:lineRule="exact"/>
        <w:ind w:left="1155" w:hangingChars="550" w:hanging="1155"/>
        <w:rPr>
          <w:rFonts w:ascii="宋体" w:hAnsi="宋体"/>
          <w:color w:val="000000"/>
          <w:szCs w:val="21"/>
        </w:rPr>
      </w:pPr>
      <w:r w:rsidRPr="00934AC9">
        <w:rPr>
          <w:rFonts w:ascii="宋体" w:hAnsi="宋体" w:hint="eastAsia"/>
          <w:color w:val="000000"/>
          <w:szCs w:val="21"/>
        </w:rPr>
        <w:t>8.10 后勤基建：地上两层，按行政科室办公室保洁。</w:t>
      </w:r>
    </w:p>
    <w:p w:rsidR="007A7D4D" w:rsidRPr="00934AC9" w:rsidRDefault="007A7D4D" w:rsidP="007A7D4D"/>
    <w:p w:rsidR="007A7D4D" w:rsidRPr="00934AC9" w:rsidRDefault="007A7D4D" w:rsidP="007A7D4D">
      <w:pPr>
        <w:autoSpaceDE w:val="0"/>
        <w:autoSpaceDN w:val="0"/>
        <w:adjustRightInd w:val="0"/>
        <w:spacing w:line="360" w:lineRule="auto"/>
        <w:rPr>
          <w:rFonts w:ascii="宋体" w:hAnsi="宋体"/>
          <w:color w:val="000000"/>
          <w:szCs w:val="21"/>
        </w:rPr>
      </w:pPr>
      <w:r w:rsidRPr="00934AC9">
        <w:rPr>
          <w:rFonts w:ascii="宋体" w:hAnsi="宋体" w:hint="eastAsia"/>
          <w:color w:val="000000"/>
          <w:szCs w:val="21"/>
        </w:rPr>
        <w:t>（九）除上述区域外在合同履约过程中招标人认为有必要增加的其他区域也列入合同服务范围，由此产生的费用由双方协商解决。</w:t>
      </w:r>
    </w:p>
    <w:p w:rsidR="007A7D4D" w:rsidRPr="00934AC9" w:rsidRDefault="007A7D4D" w:rsidP="007A7D4D">
      <w:pPr>
        <w:tabs>
          <w:tab w:val="left" w:pos="720"/>
        </w:tabs>
        <w:spacing w:line="460" w:lineRule="exact"/>
        <w:rPr>
          <w:rFonts w:ascii="宋体" w:hAnsi="宋体"/>
          <w:b/>
          <w:color w:val="000000"/>
          <w:szCs w:val="21"/>
        </w:rPr>
      </w:pPr>
      <w:r w:rsidRPr="00934AC9">
        <w:rPr>
          <w:rFonts w:ascii="宋体" w:hAnsi="宋体" w:hint="eastAsia"/>
          <w:b/>
          <w:color w:val="000000"/>
          <w:szCs w:val="21"/>
        </w:rPr>
        <w:t>四、服务范围和要求</w:t>
      </w:r>
    </w:p>
    <w:p w:rsidR="007A7D4D" w:rsidRPr="00934AC9" w:rsidRDefault="007A7D4D" w:rsidP="007A7D4D">
      <w:pPr>
        <w:spacing w:line="460" w:lineRule="exact"/>
        <w:rPr>
          <w:rFonts w:ascii="宋体" w:hAnsi="宋体"/>
          <w:bCs/>
          <w:color w:val="000000"/>
          <w:szCs w:val="21"/>
        </w:rPr>
      </w:pPr>
      <w:r w:rsidRPr="00934AC9">
        <w:rPr>
          <w:rFonts w:ascii="宋体" w:hAnsi="宋体" w:hint="eastAsia"/>
          <w:color w:val="000000"/>
          <w:szCs w:val="21"/>
        </w:rPr>
        <w:t>（一）保洁服务：全院区含1号楼、2号楼、3号楼、4号楼（院外）、5号楼、6号楼、7号楼、8号楼、9号楼、10号楼、11号楼、门诊大楼、</w:t>
      </w:r>
      <w:proofErr w:type="gramStart"/>
      <w:r w:rsidRPr="00934AC9">
        <w:rPr>
          <w:rFonts w:ascii="宋体" w:hAnsi="宋体" w:hint="eastAsia"/>
          <w:color w:val="000000"/>
          <w:szCs w:val="21"/>
        </w:rPr>
        <w:t>干保等室内及院区内</w:t>
      </w:r>
      <w:proofErr w:type="gramEnd"/>
      <w:r w:rsidRPr="00934AC9">
        <w:rPr>
          <w:rFonts w:ascii="宋体" w:hAnsi="宋体" w:hint="eastAsia"/>
          <w:color w:val="000000"/>
          <w:szCs w:val="21"/>
        </w:rPr>
        <w:t>道路、停车场、玻璃雨棚、以及各幢大楼屋面（不包括斜屋面）、绿化带等区域。此外，负责全院所有电梯保洁</w:t>
      </w:r>
      <w:r w:rsidRPr="00934AC9">
        <w:rPr>
          <w:rFonts w:ascii="宋体" w:hAnsi="宋体" w:hint="eastAsia"/>
          <w:szCs w:val="21"/>
        </w:rPr>
        <w:t>。须负责对电梯每天消毒一次，并进行登记。</w:t>
      </w:r>
      <w:r w:rsidRPr="00934AC9">
        <w:rPr>
          <w:rFonts w:ascii="宋体" w:hAnsi="宋体" w:hint="eastAsia"/>
          <w:bCs/>
          <w:szCs w:val="21"/>
        </w:rPr>
        <w:t>所有病房、门诊、医技、办公室的空调进出风口和窗户玻璃的清洗及纱窗清洗；灯罩卫生保</w:t>
      </w:r>
      <w:r w:rsidRPr="00934AC9">
        <w:rPr>
          <w:rFonts w:ascii="宋体" w:hAnsi="宋体" w:hint="eastAsia"/>
          <w:bCs/>
          <w:color w:val="000000"/>
          <w:szCs w:val="21"/>
        </w:rPr>
        <w:t>洁等。</w:t>
      </w:r>
    </w:p>
    <w:p w:rsidR="007A7D4D" w:rsidRPr="00934AC9" w:rsidRDefault="007A7D4D" w:rsidP="007A7D4D">
      <w:pPr>
        <w:tabs>
          <w:tab w:val="left" w:pos="720"/>
        </w:tabs>
        <w:spacing w:line="460" w:lineRule="exact"/>
        <w:rPr>
          <w:rFonts w:ascii="宋体" w:hAnsi="宋体"/>
          <w:color w:val="000000"/>
          <w:szCs w:val="21"/>
        </w:rPr>
      </w:pPr>
      <w:r w:rsidRPr="00934AC9">
        <w:rPr>
          <w:rFonts w:ascii="宋体" w:hAnsi="宋体" w:hint="eastAsia"/>
          <w:color w:val="000000"/>
          <w:szCs w:val="21"/>
        </w:rPr>
        <w:t>（二）医疗运送服务：全院</w:t>
      </w:r>
      <w:proofErr w:type="gramStart"/>
      <w:r w:rsidRPr="00934AC9">
        <w:rPr>
          <w:rFonts w:ascii="宋体" w:hAnsi="宋体" w:hint="eastAsia"/>
          <w:color w:val="000000"/>
          <w:szCs w:val="21"/>
        </w:rPr>
        <w:t>区病人</w:t>
      </w:r>
      <w:proofErr w:type="gramEnd"/>
      <w:r w:rsidRPr="00934AC9">
        <w:rPr>
          <w:rFonts w:ascii="宋体" w:hAnsi="宋体" w:hint="eastAsia"/>
          <w:color w:val="000000"/>
          <w:szCs w:val="21"/>
        </w:rPr>
        <w:t>运送、药品运送、标本运送、放射科片子、门诊会诊单、服务台诊断单等运送；病区被服运送等等服务。</w:t>
      </w:r>
    </w:p>
    <w:p w:rsidR="007A7D4D" w:rsidRPr="00934AC9" w:rsidRDefault="007A7D4D" w:rsidP="007A7D4D">
      <w:pPr>
        <w:spacing w:line="460" w:lineRule="exact"/>
        <w:rPr>
          <w:rFonts w:ascii="宋体" w:hAnsi="宋体"/>
          <w:bCs/>
          <w:color w:val="000000"/>
          <w:szCs w:val="21"/>
        </w:rPr>
      </w:pPr>
      <w:r w:rsidRPr="00934AC9">
        <w:rPr>
          <w:rFonts w:ascii="宋体" w:hAnsi="宋体" w:hint="eastAsia"/>
          <w:color w:val="000000"/>
          <w:szCs w:val="21"/>
        </w:rPr>
        <w:t>（三）废品回收：</w:t>
      </w:r>
      <w:r w:rsidRPr="00934AC9">
        <w:rPr>
          <w:rFonts w:ascii="宋体" w:hAnsi="宋体" w:hint="eastAsia"/>
          <w:bCs/>
          <w:color w:val="000000"/>
          <w:szCs w:val="21"/>
        </w:rPr>
        <w:t>废品（报纸、纸板、250ML以上的盐水瓶、输液袋的外包装、塑料瓶等）回收。为了保证病房和医疗区域的消防安全、卫生整洁，病区内纸板、塑料瓶等不得乱堆乱放，要求当天清理出病区和门诊</w:t>
      </w:r>
      <w:proofErr w:type="gramStart"/>
      <w:r w:rsidRPr="00934AC9">
        <w:rPr>
          <w:rFonts w:ascii="宋体" w:hAnsi="宋体" w:hint="eastAsia"/>
          <w:bCs/>
          <w:color w:val="000000"/>
          <w:szCs w:val="21"/>
        </w:rPr>
        <w:t>诊</w:t>
      </w:r>
      <w:proofErr w:type="gramEnd"/>
      <w:r w:rsidRPr="00934AC9">
        <w:rPr>
          <w:rFonts w:ascii="宋体" w:hAnsi="宋体" w:hint="eastAsia"/>
          <w:bCs/>
          <w:color w:val="000000"/>
          <w:szCs w:val="21"/>
        </w:rPr>
        <w:t>区。</w:t>
      </w:r>
    </w:p>
    <w:p w:rsidR="007A7D4D" w:rsidRPr="00934AC9" w:rsidRDefault="007A7D4D" w:rsidP="007A7D4D">
      <w:pPr>
        <w:spacing w:line="460" w:lineRule="exact"/>
        <w:rPr>
          <w:rFonts w:ascii="宋体" w:hAnsi="宋体"/>
          <w:color w:val="000000"/>
          <w:szCs w:val="21"/>
        </w:rPr>
      </w:pPr>
      <w:r w:rsidRPr="00934AC9">
        <w:rPr>
          <w:rFonts w:ascii="宋体" w:hAnsi="宋体" w:hint="eastAsia"/>
          <w:color w:val="000000"/>
          <w:szCs w:val="21"/>
        </w:rPr>
        <w:t>（四）服务期内投标人应服从采购人的管理要求，对采购人提出的服务标准的提高及临时交办的其他物业服务应予以积极响应，投标人报价时应充分考虑此因素。</w:t>
      </w:r>
    </w:p>
    <w:p w:rsidR="007A7D4D" w:rsidRPr="00934AC9" w:rsidRDefault="007A7D4D" w:rsidP="007A7D4D">
      <w:pPr>
        <w:autoSpaceDE w:val="0"/>
        <w:autoSpaceDN w:val="0"/>
        <w:adjustRightInd w:val="0"/>
        <w:spacing w:line="460" w:lineRule="exact"/>
        <w:rPr>
          <w:rFonts w:ascii="宋体" w:hAnsi="宋体"/>
          <w:color w:val="000000"/>
          <w:szCs w:val="21"/>
        </w:rPr>
      </w:pPr>
      <w:r w:rsidRPr="00934AC9">
        <w:rPr>
          <w:rFonts w:ascii="宋体" w:hAnsi="宋体" w:hint="eastAsia"/>
          <w:color w:val="000000"/>
          <w:szCs w:val="21"/>
        </w:rPr>
        <w:t>（五）洗衣房运送被服：洗衣房对病房需要清洗的被服实行上门收集，干净的被服实行运送，人员工作由洗衣房班组安排和管理。</w:t>
      </w:r>
    </w:p>
    <w:p w:rsidR="007A7D4D" w:rsidRPr="00934AC9" w:rsidRDefault="007A7D4D" w:rsidP="007A7D4D">
      <w:pPr>
        <w:autoSpaceDE w:val="0"/>
        <w:autoSpaceDN w:val="0"/>
        <w:adjustRightInd w:val="0"/>
        <w:spacing w:line="460" w:lineRule="exact"/>
        <w:rPr>
          <w:rFonts w:ascii="宋体" w:hAnsi="宋体"/>
          <w:color w:val="FF0000"/>
          <w:szCs w:val="21"/>
        </w:rPr>
      </w:pPr>
      <w:r w:rsidRPr="00934AC9">
        <w:rPr>
          <w:rFonts w:ascii="宋体" w:hAnsi="宋体" w:hint="eastAsia"/>
          <w:szCs w:val="21"/>
        </w:rPr>
        <w:t>（六）120急救中心</w:t>
      </w:r>
      <w:proofErr w:type="gramStart"/>
      <w:r w:rsidRPr="00934AC9">
        <w:rPr>
          <w:rFonts w:ascii="宋体" w:hAnsi="宋体" w:hint="eastAsia"/>
          <w:szCs w:val="21"/>
        </w:rPr>
        <w:t>担架工</w:t>
      </w:r>
      <w:proofErr w:type="gramEnd"/>
      <w:r w:rsidRPr="00934AC9">
        <w:rPr>
          <w:rFonts w:ascii="宋体" w:hAnsi="宋体" w:hint="eastAsia"/>
          <w:szCs w:val="21"/>
        </w:rPr>
        <w:t>由急诊科管理。</w:t>
      </w:r>
    </w:p>
    <w:p w:rsidR="007A7D4D" w:rsidRPr="00934AC9" w:rsidRDefault="007A7D4D" w:rsidP="007A7D4D">
      <w:pPr>
        <w:spacing w:line="460" w:lineRule="exact"/>
        <w:rPr>
          <w:rFonts w:ascii="宋体" w:hAnsi="宋体"/>
          <w:color w:val="000000"/>
          <w:szCs w:val="21"/>
        </w:rPr>
      </w:pPr>
      <w:r w:rsidRPr="00934AC9">
        <w:rPr>
          <w:rFonts w:ascii="宋体" w:hAnsi="宋体" w:hint="eastAsia"/>
          <w:color w:val="000000"/>
          <w:szCs w:val="21"/>
        </w:rPr>
        <w:t>（七）整个院区室内地胶板清洗打蜡；半年至少清洗打蜡一次。PVC地（墙）面养护不少于3次，石材地（墙）面养护不少于2次。</w:t>
      </w:r>
      <w:r w:rsidRPr="00934AC9">
        <w:rPr>
          <w:rFonts w:ascii="宋体" w:hAnsi="宋体" w:hint="eastAsia"/>
          <w:bCs/>
          <w:color w:val="000000"/>
          <w:szCs w:val="21"/>
        </w:rPr>
        <w:t>外墙清洗1次。</w:t>
      </w:r>
    </w:p>
    <w:p w:rsidR="002B0D70" w:rsidRPr="002B0D70" w:rsidRDefault="007A7D4D" w:rsidP="007A7D4D">
      <w:pPr>
        <w:snapToGrid w:val="0"/>
        <w:spacing w:before="50" w:afterLines="50" w:after="120"/>
        <w:jc w:val="center"/>
        <w:rPr>
          <w:rFonts w:ascii="宋体" w:hAnsi="宋体"/>
          <w:b/>
          <w:color w:val="000000"/>
          <w:sz w:val="28"/>
          <w:szCs w:val="28"/>
        </w:rPr>
      </w:pPr>
      <w:r w:rsidRPr="00934AC9">
        <w:rPr>
          <w:rFonts w:ascii="宋体" w:hAnsi="宋体" w:hint="eastAsia"/>
          <w:color w:val="000000"/>
          <w:szCs w:val="21"/>
        </w:rPr>
        <w:lastRenderedPageBreak/>
        <w:t>（八）根据院方实时要求，落实疫情防控相关措施，配合院方一切疫情相关人力物力支持，有相关配套培训及应急预案；因疫情防控不力造成的不良后果及损失由物业方自行承担。</w:t>
      </w:r>
    </w:p>
    <w:p w:rsidR="007A7D4D" w:rsidRDefault="007A7D4D">
      <w:pPr>
        <w:widowControl/>
        <w:jc w:val="left"/>
        <w:rPr>
          <w:rFonts w:ascii="宋体" w:hAnsi="宋体"/>
          <w:b/>
          <w:color w:val="000000"/>
          <w:sz w:val="28"/>
          <w:szCs w:val="28"/>
        </w:rPr>
      </w:pPr>
      <w:r>
        <w:rPr>
          <w:rFonts w:ascii="宋体" w:hAnsi="宋体"/>
          <w:b/>
          <w:color w:val="000000"/>
          <w:sz w:val="28"/>
          <w:szCs w:val="28"/>
        </w:rPr>
        <w:br w:type="page"/>
      </w:r>
    </w:p>
    <w:p w:rsidR="00F8552F" w:rsidRDefault="00F8552F" w:rsidP="00F8552F">
      <w:pPr>
        <w:widowControl/>
        <w:rPr>
          <w:rFonts w:ascii="宋体" w:hAnsi="宋体" w:hint="eastAsia"/>
          <w:b/>
          <w:color w:val="000000"/>
          <w:sz w:val="28"/>
          <w:szCs w:val="28"/>
        </w:rPr>
      </w:pPr>
      <w:r>
        <w:rPr>
          <w:rFonts w:ascii="宋体" w:hAnsi="宋体"/>
          <w:b/>
          <w:color w:val="000000"/>
          <w:sz w:val="28"/>
          <w:szCs w:val="28"/>
        </w:rPr>
        <w:lastRenderedPageBreak/>
        <w:t>具体实施方案</w:t>
      </w:r>
      <w:r>
        <w:rPr>
          <w:rFonts w:ascii="宋体" w:hAnsi="宋体" w:hint="eastAsia"/>
          <w:b/>
          <w:color w:val="000000"/>
          <w:sz w:val="28"/>
          <w:szCs w:val="28"/>
        </w:rPr>
        <w:t>：</w:t>
      </w:r>
      <w:r w:rsidR="006E300D">
        <w:rPr>
          <w:rFonts w:ascii="宋体" w:hAnsi="宋体" w:hint="eastAsia"/>
          <w:b/>
          <w:color w:val="000000"/>
          <w:sz w:val="28"/>
          <w:szCs w:val="28"/>
        </w:rPr>
        <w:t>（应包含详细的人员配置）</w:t>
      </w:r>
    </w:p>
    <w:p w:rsidR="00F8552F" w:rsidRDefault="00F8552F" w:rsidP="00F8552F">
      <w:pPr>
        <w:widowControl/>
        <w:rPr>
          <w:rFonts w:ascii="宋体" w:hAnsi="宋体"/>
          <w:b/>
          <w:color w:val="000000"/>
          <w:sz w:val="28"/>
          <w:szCs w:val="28"/>
        </w:rPr>
      </w:pPr>
      <w:bookmarkStart w:id="0" w:name="_GoBack"/>
      <w:bookmarkEnd w:id="0"/>
    </w:p>
    <w:p w:rsidR="00F8552F" w:rsidRDefault="00F8552F">
      <w:pPr>
        <w:widowControl/>
        <w:jc w:val="left"/>
        <w:rPr>
          <w:rFonts w:ascii="宋体" w:hAnsi="宋体"/>
          <w:b/>
          <w:color w:val="000000"/>
          <w:sz w:val="28"/>
          <w:szCs w:val="28"/>
        </w:rPr>
      </w:pPr>
      <w:r>
        <w:rPr>
          <w:rFonts w:ascii="宋体" w:hAnsi="宋体"/>
          <w:b/>
          <w:color w:val="000000"/>
          <w:sz w:val="28"/>
          <w:szCs w:val="28"/>
        </w:rPr>
        <w:br w:type="page"/>
      </w:r>
    </w:p>
    <w:p w:rsidR="006D62C8" w:rsidRPr="002B0D70" w:rsidRDefault="006D62C8" w:rsidP="002B0D70">
      <w:pPr>
        <w:snapToGrid w:val="0"/>
        <w:spacing w:before="50" w:afterLines="50" w:after="120"/>
        <w:jc w:val="left"/>
        <w:rPr>
          <w:rFonts w:ascii="宋体" w:hAnsi="宋体"/>
          <w:b/>
          <w:color w:val="000000"/>
          <w:sz w:val="28"/>
          <w:szCs w:val="28"/>
        </w:rPr>
      </w:pPr>
      <w:r w:rsidRPr="002B0D70">
        <w:rPr>
          <w:rFonts w:ascii="宋体" w:hAnsi="宋体" w:hint="eastAsia"/>
          <w:b/>
          <w:color w:val="000000"/>
          <w:sz w:val="28"/>
          <w:szCs w:val="28"/>
        </w:rPr>
        <w:lastRenderedPageBreak/>
        <w:t>此页提供</w:t>
      </w:r>
      <w:r w:rsidR="002B0D70" w:rsidRPr="002B0D70">
        <w:rPr>
          <w:rFonts w:ascii="宋体" w:hAnsi="宋体" w:hint="eastAsia"/>
          <w:b/>
          <w:color w:val="000000"/>
          <w:sz w:val="28"/>
          <w:szCs w:val="28"/>
        </w:rPr>
        <w:t>优惠</w:t>
      </w:r>
      <w:r w:rsidRPr="002B0D70">
        <w:rPr>
          <w:rFonts w:ascii="宋体" w:hAnsi="宋体" w:hint="eastAsia"/>
          <w:b/>
          <w:color w:val="000000"/>
          <w:sz w:val="28"/>
          <w:szCs w:val="28"/>
        </w:rPr>
        <w:t>方案：</w:t>
      </w:r>
      <w:r w:rsidR="002B0D70" w:rsidRPr="002B0D70">
        <w:rPr>
          <w:rFonts w:ascii="宋体" w:hAnsi="宋体" w:hint="eastAsia"/>
          <w:b/>
          <w:color w:val="000000"/>
          <w:sz w:val="28"/>
          <w:szCs w:val="28"/>
        </w:rPr>
        <w:t>若有</w:t>
      </w:r>
    </w:p>
    <w:p w:rsidR="006D62C8" w:rsidRPr="006D62C8" w:rsidRDefault="006D62C8">
      <w:pPr>
        <w:widowControl/>
        <w:jc w:val="left"/>
        <w:rPr>
          <w:b/>
          <w:sz w:val="28"/>
          <w:szCs w:val="28"/>
        </w:rPr>
      </w:pPr>
    </w:p>
    <w:p w:rsidR="006D62C8" w:rsidRDefault="006D62C8">
      <w:pPr>
        <w:widowControl/>
        <w:jc w:val="left"/>
        <w:rPr>
          <w:b/>
          <w:sz w:val="28"/>
          <w:szCs w:val="28"/>
        </w:rPr>
      </w:pPr>
    </w:p>
    <w:p w:rsidR="006D62C8" w:rsidRPr="006D62C8" w:rsidRDefault="006D62C8">
      <w:pPr>
        <w:widowControl/>
        <w:jc w:val="left"/>
        <w:rPr>
          <w:b/>
          <w:sz w:val="28"/>
          <w:szCs w:val="28"/>
        </w:rPr>
      </w:pPr>
      <w:r>
        <w:rPr>
          <w:b/>
          <w:sz w:val="28"/>
          <w:szCs w:val="28"/>
        </w:rPr>
        <w:br w:type="page"/>
      </w:r>
    </w:p>
    <w:p w:rsidR="009039FC" w:rsidRPr="000324A1" w:rsidRDefault="009039FC" w:rsidP="000324A1">
      <w:pPr>
        <w:snapToGrid w:val="0"/>
        <w:spacing w:before="50"/>
        <w:jc w:val="center"/>
        <w:rPr>
          <w:rFonts w:ascii="宋体" w:hAnsi="宋体"/>
          <w:b/>
          <w:spacing w:val="40"/>
          <w:kern w:val="0"/>
          <w:sz w:val="28"/>
          <w:szCs w:val="28"/>
        </w:rPr>
      </w:pPr>
      <w:r w:rsidRPr="000324A1">
        <w:rPr>
          <w:rFonts w:ascii="宋体" w:hAnsi="宋体" w:hint="eastAsia"/>
          <w:b/>
          <w:spacing w:val="40"/>
          <w:kern w:val="0"/>
          <w:sz w:val="28"/>
          <w:szCs w:val="28"/>
        </w:rPr>
        <w:lastRenderedPageBreak/>
        <w:t>资信及商务响应表</w:t>
      </w:r>
    </w:p>
    <w:p w:rsidR="002B0D70" w:rsidRDefault="002B0D70" w:rsidP="002B0D70">
      <w:pPr>
        <w:snapToGrid w:val="0"/>
        <w:spacing w:beforeLines="50" w:before="120" w:after="50" w:line="360" w:lineRule="auto"/>
        <w:jc w:val="center"/>
        <w:rPr>
          <w:rFonts w:ascii="宋体" w:hAnsi="宋体"/>
          <w:sz w:val="30"/>
          <w:szCs w:val="30"/>
        </w:rPr>
      </w:pPr>
      <w:r>
        <w:rPr>
          <w:rFonts w:hint="eastAsia"/>
          <w:b/>
          <w:sz w:val="30"/>
          <w:szCs w:val="30"/>
        </w:rPr>
        <w:t>投标人资格承诺函</w:t>
      </w:r>
    </w:p>
    <w:p w:rsidR="002B0D70" w:rsidRDefault="002B0D70" w:rsidP="002B0D70">
      <w:pPr>
        <w:snapToGrid w:val="0"/>
        <w:spacing w:beforeLines="50" w:before="120" w:after="50" w:line="360" w:lineRule="auto"/>
        <w:rPr>
          <w:rFonts w:ascii="宋体" w:hAnsi="宋体"/>
          <w:sz w:val="24"/>
          <w:szCs w:val="20"/>
        </w:rPr>
      </w:pPr>
      <w:r>
        <w:rPr>
          <w:rFonts w:ascii="宋体" w:hAnsi="宋体" w:hint="eastAsia"/>
          <w:sz w:val="24"/>
        </w:rPr>
        <w:t>致：</w:t>
      </w: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w:t>
      </w:r>
    </w:p>
    <w:p w:rsidR="002B0D70" w:rsidRDefault="002B0D70" w:rsidP="002B0D70">
      <w:pPr>
        <w:snapToGrid w:val="0"/>
        <w:spacing w:beforeLines="50" w:before="120" w:after="50" w:line="360" w:lineRule="auto"/>
        <w:ind w:firstLineChars="300" w:firstLine="72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（投标人名称）符合参加本次政府采购活动的资格条件并承诺如下。</w:t>
      </w:r>
    </w:p>
    <w:p w:rsidR="002B0D70" w:rsidRDefault="002B0D70" w:rsidP="002B0D70">
      <w:pPr>
        <w:snapToGrid w:val="0"/>
        <w:spacing w:beforeLines="50" w:before="120" w:after="50" w:line="360" w:lineRule="auto"/>
        <w:ind w:firstLineChars="200" w:firstLine="480"/>
        <w:rPr>
          <w:rFonts w:ascii="宋体" w:hAnsi="宋体"/>
          <w:sz w:val="24"/>
        </w:rPr>
      </w:pPr>
      <w:r>
        <w:rPr>
          <w:rFonts w:ascii="宋体" w:hAnsi="宋体" w:hint="eastAsia"/>
          <w:sz w:val="24"/>
        </w:rPr>
        <w:t>一、满足《中华人民共和国政府采购法》第二十二条规定</w:t>
      </w:r>
    </w:p>
    <w:p w:rsidR="002B0D70" w:rsidRDefault="002B0D70" w:rsidP="002B0D70">
      <w:pPr>
        <w:snapToGrid w:val="0"/>
        <w:spacing w:beforeLines="50" w:before="120" w:after="50" w:line="360" w:lineRule="auto"/>
        <w:ind w:firstLineChars="200" w:firstLine="480"/>
        <w:rPr>
          <w:rFonts w:ascii="宋体" w:hAnsi="宋体" w:cs="宋体"/>
          <w:kern w:val="0"/>
          <w:sz w:val="24"/>
        </w:rPr>
      </w:pPr>
      <w:r>
        <w:rPr>
          <w:rFonts w:ascii="宋体" w:hAnsi="宋体" w:cs="宋体" w:hint="eastAsia"/>
          <w:kern w:val="0"/>
          <w:sz w:val="24"/>
        </w:rPr>
        <w:t>1、</w:t>
      </w:r>
      <w:r>
        <w:rPr>
          <w:rFonts w:ascii="宋体" w:hAnsi="宋体" w:cs="宋体"/>
          <w:kern w:val="0"/>
          <w:sz w:val="24"/>
        </w:rPr>
        <w:t>具有独立承担民事责任的能力；</w:t>
      </w:r>
      <w:r>
        <w:rPr>
          <w:rFonts w:ascii="宋体" w:hAnsi="宋体" w:cs="宋体"/>
          <w:kern w:val="0"/>
          <w:sz w:val="24"/>
        </w:rPr>
        <w:br/>
        <w:t>  </w:t>
      </w:r>
      <w:r>
        <w:rPr>
          <w:rFonts w:ascii="宋体" w:hAnsi="宋体" w:cs="宋体" w:hint="eastAsia"/>
          <w:kern w:val="0"/>
          <w:sz w:val="24"/>
        </w:rPr>
        <w:t>2、</w:t>
      </w:r>
      <w:r>
        <w:rPr>
          <w:rFonts w:ascii="宋体" w:hAnsi="宋体" w:cs="宋体"/>
          <w:kern w:val="0"/>
          <w:sz w:val="24"/>
        </w:rPr>
        <w:t>具有良好的商业信誉和健全的财务会计制度；</w:t>
      </w:r>
      <w:r>
        <w:rPr>
          <w:rFonts w:ascii="宋体" w:hAnsi="宋体" w:cs="宋体"/>
          <w:kern w:val="0"/>
          <w:sz w:val="24"/>
        </w:rPr>
        <w:br/>
        <w:t>  </w:t>
      </w:r>
      <w:r>
        <w:rPr>
          <w:rFonts w:ascii="宋体" w:hAnsi="宋体" w:cs="宋体" w:hint="eastAsia"/>
          <w:kern w:val="0"/>
          <w:sz w:val="24"/>
        </w:rPr>
        <w:t>3、</w:t>
      </w:r>
      <w:r>
        <w:rPr>
          <w:rFonts w:ascii="宋体" w:hAnsi="宋体" w:cs="宋体"/>
          <w:kern w:val="0"/>
          <w:sz w:val="24"/>
        </w:rPr>
        <w:t>具有履行合同所必需的设备和专业技术能力；</w:t>
      </w:r>
      <w:r>
        <w:rPr>
          <w:rFonts w:ascii="宋体" w:hAnsi="宋体" w:cs="宋体"/>
          <w:kern w:val="0"/>
          <w:sz w:val="24"/>
        </w:rPr>
        <w:br/>
        <w:t>  </w:t>
      </w:r>
      <w:r>
        <w:rPr>
          <w:rFonts w:ascii="宋体" w:hAnsi="宋体" w:cs="宋体" w:hint="eastAsia"/>
          <w:kern w:val="0"/>
          <w:sz w:val="24"/>
        </w:rPr>
        <w:t>4、</w:t>
      </w:r>
      <w:r>
        <w:rPr>
          <w:rFonts w:ascii="宋体" w:hAnsi="宋体" w:cs="宋体"/>
          <w:kern w:val="0"/>
          <w:sz w:val="24"/>
        </w:rPr>
        <w:t>有依法缴纳税收和社会保障资金的良好记录；</w:t>
      </w:r>
      <w:r>
        <w:rPr>
          <w:rFonts w:ascii="宋体" w:hAnsi="宋体" w:cs="宋体"/>
          <w:kern w:val="0"/>
          <w:sz w:val="24"/>
        </w:rPr>
        <w:br/>
        <w:t>  </w:t>
      </w:r>
      <w:r>
        <w:rPr>
          <w:rFonts w:ascii="宋体" w:hAnsi="宋体" w:cs="宋体" w:hint="eastAsia"/>
          <w:kern w:val="0"/>
          <w:sz w:val="24"/>
        </w:rPr>
        <w:t>5、</w:t>
      </w:r>
      <w:r>
        <w:rPr>
          <w:rFonts w:ascii="宋体" w:hAnsi="宋体" w:cs="宋体"/>
          <w:kern w:val="0"/>
          <w:sz w:val="24"/>
        </w:rPr>
        <w:t>参加政府采购活动前三年内，在经营活动中没有重大违法记录；</w:t>
      </w:r>
    </w:p>
    <w:p w:rsidR="002B0D70" w:rsidRDefault="002B0D70" w:rsidP="002B0D70">
      <w:pPr>
        <w:snapToGrid w:val="0"/>
        <w:spacing w:beforeLines="50" w:before="120" w:after="50" w:line="360" w:lineRule="auto"/>
        <w:ind w:firstLineChars="200" w:firstLine="480"/>
        <w:rPr>
          <w:rFonts w:ascii="宋体" w:hAnsi="宋体" w:cs="宋体"/>
          <w:kern w:val="0"/>
          <w:sz w:val="24"/>
        </w:rPr>
      </w:pPr>
      <w:r>
        <w:rPr>
          <w:rFonts w:ascii="宋体" w:hAnsi="宋体" w:cs="宋体" w:hint="eastAsia"/>
          <w:kern w:val="0"/>
          <w:sz w:val="24"/>
        </w:rPr>
        <w:t>二、未被“信用中国”（www.creditchina.gov.cn)、中国政府采购网（www.ccgp.gov.cn）列入失信被执行人、重大税收违法案件当事人名单、政府采购严重违法失信行为记录名单。</w:t>
      </w:r>
    </w:p>
    <w:p w:rsidR="002B0D70" w:rsidRDefault="002B0D70" w:rsidP="002B0D70">
      <w:pPr>
        <w:snapToGrid w:val="0"/>
        <w:spacing w:line="360" w:lineRule="auto"/>
        <w:ind w:firstLineChars="200" w:firstLine="480"/>
        <w:rPr>
          <w:rFonts w:ascii="宋体" w:hAnsi="宋体" w:cs="宋体"/>
          <w:i/>
          <w:kern w:val="0"/>
          <w:sz w:val="24"/>
        </w:rPr>
      </w:pPr>
    </w:p>
    <w:p w:rsidR="002B0D70" w:rsidRDefault="002B0D70" w:rsidP="002B0D70">
      <w:pPr>
        <w:snapToGrid w:val="0"/>
        <w:spacing w:line="360" w:lineRule="auto"/>
        <w:ind w:firstLineChars="200" w:firstLine="480"/>
        <w:rPr>
          <w:rFonts w:ascii="宋体" w:hAnsi="宋体" w:cs="宋体"/>
          <w:i/>
          <w:kern w:val="0"/>
          <w:sz w:val="24"/>
        </w:rPr>
      </w:pPr>
    </w:p>
    <w:p w:rsidR="002B0D70" w:rsidRDefault="002B0D70" w:rsidP="002B0D70">
      <w:pPr>
        <w:snapToGrid w:val="0"/>
        <w:spacing w:line="360" w:lineRule="auto"/>
        <w:ind w:firstLineChars="200" w:firstLine="480"/>
        <w:rPr>
          <w:rFonts w:ascii="宋体" w:hAnsi="宋体" w:cs="宋体"/>
          <w:kern w:val="0"/>
          <w:sz w:val="24"/>
        </w:rPr>
      </w:pPr>
    </w:p>
    <w:p w:rsidR="002B0D70" w:rsidRDefault="002B0D70" w:rsidP="002B0D70">
      <w:pPr>
        <w:snapToGrid w:val="0"/>
        <w:spacing w:line="360" w:lineRule="auto"/>
        <w:ind w:firstLineChars="200" w:firstLine="480"/>
        <w:rPr>
          <w:rFonts w:ascii="宋体" w:hAnsi="宋体" w:cs="宋体"/>
          <w:kern w:val="0"/>
          <w:sz w:val="24"/>
        </w:rPr>
      </w:pPr>
      <w:r>
        <w:rPr>
          <w:rFonts w:ascii="宋体" w:hAnsi="宋体" w:cs="宋体" w:hint="eastAsia"/>
          <w:kern w:val="0"/>
          <w:sz w:val="24"/>
        </w:rPr>
        <w:t>本单位对上述承诺内容的真实性负责。如有虚假，将依法承担相应责任。</w:t>
      </w:r>
    </w:p>
    <w:p w:rsidR="002B0D70" w:rsidRDefault="002B0D70" w:rsidP="002B0D70">
      <w:pPr>
        <w:spacing w:line="360" w:lineRule="auto"/>
        <w:rPr>
          <w:rFonts w:ascii="宋体" w:hAnsi="宋体"/>
          <w:sz w:val="24"/>
        </w:rPr>
      </w:pPr>
    </w:p>
    <w:p w:rsidR="002B0D70" w:rsidRDefault="002B0D70" w:rsidP="002B0D70">
      <w:pPr>
        <w:spacing w:line="360" w:lineRule="auto"/>
        <w:rPr>
          <w:rFonts w:ascii="宋体" w:hAnsi="宋体"/>
          <w:sz w:val="24"/>
        </w:rPr>
      </w:pPr>
    </w:p>
    <w:p w:rsidR="002B0D70" w:rsidRDefault="002B0D70" w:rsidP="002B0D70">
      <w:pPr>
        <w:widowControl/>
        <w:spacing w:line="360" w:lineRule="auto"/>
        <w:jc w:val="left"/>
        <w:rPr>
          <w:rFonts w:ascii="宋体" w:hAnsi="宋体"/>
          <w:sz w:val="24"/>
        </w:rPr>
      </w:pPr>
      <w:r>
        <w:rPr>
          <w:rFonts w:ascii="宋体" w:hAnsi="宋体" w:hint="eastAsia"/>
          <w:sz w:val="24"/>
        </w:rPr>
        <w:t>投标人：</w:t>
      </w:r>
      <w:r>
        <w:rPr>
          <w:rFonts w:ascii="宋体" w:hAnsi="宋体"/>
          <w:sz w:val="24"/>
          <w:u w:val="single"/>
        </w:rPr>
        <w:t xml:space="preserve">       </w:t>
      </w:r>
      <w:r>
        <w:rPr>
          <w:rFonts w:ascii="宋体" w:hAnsi="宋体" w:hint="eastAsia"/>
          <w:sz w:val="24"/>
          <w:u w:val="single"/>
        </w:rPr>
        <w:t>（盖章）</w:t>
      </w:r>
      <w:r>
        <w:rPr>
          <w:rFonts w:ascii="宋体" w:hAnsi="宋体"/>
          <w:sz w:val="24"/>
          <w:u w:val="single"/>
        </w:rPr>
        <w:t xml:space="preserve">        </w:t>
      </w:r>
      <w:r>
        <w:rPr>
          <w:rFonts w:ascii="宋体" w:hAnsi="宋体"/>
          <w:sz w:val="24"/>
        </w:rPr>
        <w:t xml:space="preserve"> </w:t>
      </w:r>
    </w:p>
    <w:p w:rsidR="002B0D70" w:rsidRDefault="002B0D70" w:rsidP="002B0D70">
      <w:pPr>
        <w:widowControl/>
        <w:spacing w:line="360" w:lineRule="auto"/>
        <w:jc w:val="left"/>
        <w:rPr>
          <w:rFonts w:ascii="宋体" w:hAnsi="宋体"/>
          <w:sz w:val="24"/>
        </w:rPr>
      </w:pPr>
    </w:p>
    <w:p w:rsidR="002B0D70" w:rsidRDefault="002B0D70" w:rsidP="002B0D70">
      <w:pPr>
        <w:widowControl/>
        <w:spacing w:line="360" w:lineRule="auto"/>
        <w:jc w:val="left"/>
        <w:rPr>
          <w:rFonts w:ascii="宋体" w:hAnsi="宋体"/>
          <w:sz w:val="24"/>
        </w:rPr>
      </w:pPr>
    </w:p>
    <w:p w:rsidR="002B0D70" w:rsidRDefault="002B0D70" w:rsidP="002B0D70">
      <w:pPr>
        <w:widowControl/>
        <w:spacing w:line="360" w:lineRule="auto"/>
        <w:jc w:val="left"/>
        <w:rPr>
          <w:rFonts w:ascii="宋体" w:hAnsi="宋体" w:cs="Arial"/>
          <w:kern w:val="0"/>
          <w:sz w:val="24"/>
        </w:rPr>
      </w:pPr>
      <w:r>
        <w:rPr>
          <w:rFonts w:ascii="宋体" w:hAnsi="宋体"/>
          <w:sz w:val="24"/>
        </w:rPr>
        <w:t>年    月    日</w:t>
      </w:r>
    </w:p>
    <w:p w:rsidR="00990D82" w:rsidRPr="002B0D70" w:rsidRDefault="00990D82" w:rsidP="002B0D70">
      <w:pPr>
        <w:snapToGrid w:val="0"/>
        <w:spacing w:beforeLines="50" w:before="120" w:after="50"/>
        <w:rPr>
          <w:rFonts w:ascii="宋体" w:hAnsi="宋体"/>
          <w:b/>
          <w:sz w:val="30"/>
          <w:szCs w:val="30"/>
        </w:rPr>
      </w:pPr>
      <w:r>
        <w:rPr>
          <w:rFonts w:ascii="宋体" w:hAnsi="宋体"/>
          <w:sz w:val="28"/>
          <w:szCs w:val="28"/>
        </w:rPr>
        <w:br w:type="page"/>
      </w:r>
    </w:p>
    <w:p w:rsidR="006C5344" w:rsidRDefault="006C5344" w:rsidP="00244505">
      <w:pPr>
        <w:snapToGrid w:val="0"/>
        <w:spacing w:before="50"/>
        <w:jc w:val="left"/>
        <w:rPr>
          <w:rFonts w:ascii="宋体" w:hAnsi="宋体"/>
          <w:color w:val="000000"/>
          <w:sz w:val="28"/>
          <w:szCs w:val="28"/>
        </w:rPr>
      </w:pPr>
      <w:r w:rsidRPr="006C5344">
        <w:rPr>
          <w:rFonts w:ascii="宋体" w:hAnsi="宋体" w:hint="eastAsia"/>
          <w:sz w:val="28"/>
          <w:szCs w:val="28"/>
        </w:rPr>
        <w:lastRenderedPageBreak/>
        <w:t>此页</w:t>
      </w:r>
      <w:r w:rsidRPr="006C5344">
        <w:rPr>
          <w:rFonts w:ascii="宋体" w:hAnsi="宋体" w:hint="eastAsia"/>
          <w:color w:val="000000"/>
          <w:sz w:val="28"/>
          <w:szCs w:val="28"/>
        </w:rPr>
        <w:t>提供符合年检要求的营业执照副本复印件</w:t>
      </w:r>
    </w:p>
    <w:p w:rsidR="006C5344" w:rsidRDefault="006C5344">
      <w:pPr>
        <w:widowControl/>
        <w:jc w:val="left"/>
        <w:rPr>
          <w:rFonts w:ascii="宋体" w:hAnsi="宋体"/>
          <w:color w:val="000000"/>
          <w:sz w:val="28"/>
          <w:szCs w:val="28"/>
        </w:rPr>
      </w:pPr>
      <w:r>
        <w:rPr>
          <w:rFonts w:ascii="宋体" w:hAnsi="宋体"/>
          <w:color w:val="000000"/>
          <w:sz w:val="28"/>
          <w:szCs w:val="28"/>
        </w:rPr>
        <w:br w:type="page"/>
      </w:r>
    </w:p>
    <w:p w:rsidR="006C5344" w:rsidRDefault="006C5344" w:rsidP="006C5344">
      <w:pPr>
        <w:spacing w:line="300" w:lineRule="auto"/>
        <w:rPr>
          <w:rFonts w:ascii="宋体" w:hAnsi="宋体"/>
          <w:color w:val="000000"/>
          <w:sz w:val="28"/>
          <w:szCs w:val="28"/>
        </w:rPr>
      </w:pPr>
      <w:r w:rsidRPr="006C5344">
        <w:rPr>
          <w:rFonts w:ascii="宋体" w:hAnsi="宋体" w:hint="eastAsia"/>
          <w:color w:val="000000"/>
          <w:sz w:val="28"/>
          <w:szCs w:val="28"/>
        </w:rPr>
        <w:lastRenderedPageBreak/>
        <w:t>此页提供经营许可证</w:t>
      </w:r>
    </w:p>
    <w:p w:rsidR="006C5344" w:rsidRDefault="006C5344">
      <w:pPr>
        <w:widowControl/>
        <w:jc w:val="left"/>
        <w:rPr>
          <w:rFonts w:ascii="宋体" w:hAnsi="宋体"/>
          <w:color w:val="000000"/>
          <w:sz w:val="28"/>
          <w:szCs w:val="28"/>
        </w:rPr>
      </w:pPr>
      <w:r>
        <w:rPr>
          <w:rFonts w:ascii="宋体" w:hAnsi="宋体"/>
          <w:color w:val="000000"/>
          <w:sz w:val="28"/>
          <w:szCs w:val="28"/>
        </w:rPr>
        <w:br w:type="page"/>
      </w:r>
    </w:p>
    <w:p w:rsidR="00990D82" w:rsidRPr="00990D82" w:rsidRDefault="00990D82" w:rsidP="00990D82">
      <w:pPr>
        <w:spacing w:line="300" w:lineRule="auto"/>
        <w:rPr>
          <w:rFonts w:ascii="宋体" w:hAnsi="宋体"/>
          <w:color w:val="000000"/>
          <w:sz w:val="28"/>
          <w:szCs w:val="28"/>
        </w:rPr>
      </w:pPr>
      <w:r w:rsidRPr="00990D82">
        <w:rPr>
          <w:rFonts w:ascii="宋体" w:hAnsi="宋体"/>
          <w:color w:val="000000"/>
          <w:sz w:val="28"/>
          <w:szCs w:val="28"/>
        </w:rPr>
        <w:lastRenderedPageBreak/>
        <w:t>此页提供浙江省内用户名单</w:t>
      </w:r>
      <w:r w:rsidRPr="00990D82">
        <w:rPr>
          <w:rFonts w:ascii="宋体" w:hAnsi="宋体" w:hint="eastAsia"/>
          <w:color w:val="000000"/>
          <w:sz w:val="28"/>
          <w:szCs w:val="28"/>
        </w:rPr>
        <w:t>及采购日期、</w:t>
      </w:r>
      <w:r w:rsidR="006D62C8">
        <w:rPr>
          <w:rFonts w:ascii="宋体" w:hAnsi="宋体" w:hint="eastAsia"/>
          <w:color w:val="000000"/>
          <w:sz w:val="28"/>
          <w:szCs w:val="28"/>
        </w:rPr>
        <w:t>政府招标编号</w:t>
      </w:r>
      <w:r w:rsidR="002B0D70">
        <w:rPr>
          <w:rFonts w:ascii="宋体" w:hAnsi="宋体" w:hint="eastAsia"/>
          <w:color w:val="000000"/>
          <w:sz w:val="28"/>
          <w:szCs w:val="28"/>
        </w:rPr>
        <w:t>、合同复印件</w:t>
      </w:r>
    </w:p>
    <w:p w:rsidR="004173FF" w:rsidRPr="00990D82" w:rsidRDefault="004173FF">
      <w:pPr>
        <w:widowControl/>
        <w:jc w:val="left"/>
        <w:rPr>
          <w:rFonts w:ascii="宋体" w:hAnsi="宋体"/>
          <w:color w:val="000000"/>
          <w:sz w:val="28"/>
          <w:szCs w:val="28"/>
        </w:rPr>
      </w:pPr>
    </w:p>
    <w:p w:rsidR="00990D82" w:rsidRDefault="00990D82">
      <w:pPr>
        <w:widowControl/>
        <w:jc w:val="left"/>
        <w:rPr>
          <w:rFonts w:ascii="宋体" w:hAnsi="宋体"/>
          <w:sz w:val="30"/>
          <w:szCs w:val="30"/>
        </w:rPr>
      </w:pPr>
      <w:r>
        <w:rPr>
          <w:rFonts w:ascii="宋体" w:hAnsi="宋体"/>
          <w:sz w:val="30"/>
          <w:szCs w:val="30"/>
        </w:rPr>
        <w:br w:type="page"/>
      </w:r>
    </w:p>
    <w:p w:rsidR="00724AE1" w:rsidRDefault="00990D82">
      <w:pPr>
        <w:widowControl/>
        <w:jc w:val="left"/>
        <w:rPr>
          <w:rFonts w:ascii="宋体" w:hAnsi="宋体"/>
          <w:sz w:val="30"/>
          <w:szCs w:val="30"/>
        </w:rPr>
      </w:pPr>
      <w:r>
        <w:rPr>
          <w:rFonts w:ascii="宋体" w:hAnsi="宋体"/>
          <w:sz w:val="30"/>
          <w:szCs w:val="30"/>
        </w:rPr>
        <w:lastRenderedPageBreak/>
        <w:t>此页提供彩页</w:t>
      </w:r>
    </w:p>
    <w:sectPr w:rsidR="00724AE1" w:rsidSect="00D55E9E">
      <w:headerReference w:type="default" r:id="rId13"/>
      <w:pgSz w:w="11906" w:h="16838"/>
      <w:pgMar w:top="1247" w:right="1559" w:bottom="1474" w:left="1797" w:header="851" w:footer="851"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294" w:rsidRDefault="00056294" w:rsidP="002F1A1E">
      <w:r>
        <w:separator/>
      </w:r>
    </w:p>
  </w:endnote>
  <w:endnote w:type="continuationSeparator" w:id="0">
    <w:p w:rsidR="00056294" w:rsidRDefault="00056294" w:rsidP="002F1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FA7" w:rsidRDefault="00010FA7">
    <w:pPr>
      <w:pStyle w:val="a4"/>
      <w:framePr w:h="0" w:wrap="around" w:vAnchor="text" w:hAnchor="margin" w:xAlign="right" w:y="1"/>
      <w:rPr>
        <w:rStyle w:val="a6"/>
      </w:rPr>
    </w:pPr>
    <w:r>
      <w:fldChar w:fldCharType="begin"/>
    </w:r>
    <w:r>
      <w:rPr>
        <w:rStyle w:val="a6"/>
      </w:rPr>
      <w:instrText xml:space="preserve">PAGE  </w:instrText>
    </w:r>
    <w:r>
      <w:fldChar w:fldCharType="end"/>
    </w:r>
  </w:p>
  <w:p w:rsidR="00010FA7" w:rsidRDefault="00010FA7">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FA7" w:rsidRDefault="00010FA7">
    <w:pPr>
      <w:pStyle w:val="a4"/>
      <w:framePr w:h="0" w:wrap="around" w:vAnchor="text" w:hAnchor="margin" w:xAlign="right" w:y="1"/>
      <w:rPr>
        <w:rStyle w:val="a6"/>
      </w:rPr>
    </w:pPr>
    <w:r>
      <w:fldChar w:fldCharType="begin"/>
    </w:r>
    <w:r>
      <w:rPr>
        <w:rStyle w:val="a6"/>
      </w:rPr>
      <w:instrText xml:space="preserve">PAGE  </w:instrText>
    </w:r>
    <w:r>
      <w:fldChar w:fldCharType="separate"/>
    </w:r>
    <w:r w:rsidR="006E300D">
      <w:rPr>
        <w:rStyle w:val="a6"/>
        <w:noProof/>
      </w:rPr>
      <w:t>8</w:t>
    </w:r>
    <w:r>
      <w:fldChar w:fldCharType="end"/>
    </w:r>
  </w:p>
  <w:p w:rsidR="00010FA7" w:rsidRDefault="00010FA7">
    <w:pPr>
      <w:pStyle w:val="a4"/>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FA7" w:rsidRDefault="00010FA7">
    <w:pPr>
      <w:pStyle w:val="a4"/>
      <w:framePr w:h="0" w:wrap="around" w:vAnchor="text" w:hAnchor="margin" w:xAlign="right" w:y="1"/>
      <w:rPr>
        <w:rStyle w:val="a6"/>
      </w:rPr>
    </w:pPr>
    <w:r>
      <w:fldChar w:fldCharType="begin"/>
    </w:r>
    <w:r>
      <w:rPr>
        <w:rStyle w:val="a6"/>
      </w:rPr>
      <w:instrText xml:space="preserve">PAGE  </w:instrText>
    </w:r>
    <w:r>
      <w:fldChar w:fldCharType="separate"/>
    </w:r>
    <w:r>
      <w:rPr>
        <w:rStyle w:val="a6"/>
      </w:rPr>
      <w:t>1</w:t>
    </w:r>
    <w:r>
      <w:fldChar w:fldCharType="end"/>
    </w:r>
  </w:p>
  <w:p w:rsidR="00010FA7" w:rsidRDefault="00010FA7">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294" w:rsidRDefault="00056294" w:rsidP="002F1A1E">
      <w:r>
        <w:separator/>
      </w:r>
    </w:p>
  </w:footnote>
  <w:footnote w:type="continuationSeparator" w:id="0">
    <w:p w:rsidR="00056294" w:rsidRDefault="00056294" w:rsidP="002F1A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FA7" w:rsidRDefault="00010FA7">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9E2" w:rsidRPr="007A7D4D" w:rsidRDefault="00CA39E2" w:rsidP="007A7D4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BDEEA94"/>
    <w:multiLevelType w:val="singleLevel"/>
    <w:tmpl w:val="FBDEEA94"/>
    <w:lvl w:ilvl="0">
      <w:start w:val="8"/>
      <w:numFmt w:val="chineseCounting"/>
      <w:suff w:val="nothing"/>
      <w:lvlText w:val="（%1）"/>
      <w:lvlJc w:val="left"/>
      <w:pPr>
        <w:ind w:left="105" w:firstLine="0"/>
      </w:pPr>
      <w:rPr>
        <w:rFonts w:hint="eastAsia"/>
      </w:rPr>
    </w:lvl>
  </w:abstractNum>
  <w:abstractNum w:abstractNumId="1">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2">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836"/>
    <w:rsid w:val="00007EE9"/>
    <w:rsid w:val="00010FA7"/>
    <w:rsid w:val="00020502"/>
    <w:rsid w:val="00023C37"/>
    <w:rsid w:val="00024CB2"/>
    <w:rsid w:val="00031C9D"/>
    <w:rsid w:val="000324A1"/>
    <w:rsid w:val="0005184E"/>
    <w:rsid w:val="00051AE6"/>
    <w:rsid w:val="00056294"/>
    <w:rsid w:val="00057531"/>
    <w:rsid w:val="000720D4"/>
    <w:rsid w:val="000868F3"/>
    <w:rsid w:val="000A17B8"/>
    <w:rsid w:val="000B1D66"/>
    <w:rsid w:val="000B2A01"/>
    <w:rsid w:val="000C081D"/>
    <w:rsid w:val="000C5645"/>
    <w:rsid w:val="000C6ED7"/>
    <w:rsid w:val="000D6198"/>
    <w:rsid w:val="0011155E"/>
    <w:rsid w:val="00124F96"/>
    <w:rsid w:val="00146F9F"/>
    <w:rsid w:val="001513EE"/>
    <w:rsid w:val="00160D21"/>
    <w:rsid w:val="00165185"/>
    <w:rsid w:val="001655B0"/>
    <w:rsid w:val="00166F46"/>
    <w:rsid w:val="00192B91"/>
    <w:rsid w:val="001A0A3E"/>
    <w:rsid w:val="001A23BB"/>
    <w:rsid w:val="001A618E"/>
    <w:rsid w:val="001B557D"/>
    <w:rsid w:val="001B5836"/>
    <w:rsid w:val="001B69C6"/>
    <w:rsid w:val="001C7A0A"/>
    <w:rsid w:val="001D5219"/>
    <w:rsid w:val="001E63A7"/>
    <w:rsid w:val="001F6454"/>
    <w:rsid w:val="002029CA"/>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C36"/>
    <w:rsid w:val="003D5A7C"/>
    <w:rsid w:val="003F5FD3"/>
    <w:rsid w:val="004103E3"/>
    <w:rsid w:val="004173FF"/>
    <w:rsid w:val="00417F42"/>
    <w:rsid w:val="00427726"/>
    <w:rsid w:val="00442F4F"/>
    <w:rsid w:val="00452AB2"/>
    <w:rsid w:val="00465808"/>
    <w:rsid w:val="0046715A"/>
    <w:rsid w:val="0047001C"/>
    <w:rsid w:val="004A4120"/>
    <w:rsid w:val="004A6E6E"/>
    <w:rsid w:val="004B4902"/>
    <w:rsid w:val="004C4CCD"/>
    <w:rsid w:val="004E5062"/>
    <w:rsid w:val="004E63C0"/>
    <w:rsid w:val="004F05F7"/>
    <w:rsid w:val="005022E4"/>
    <w:rsid w:val="0050323B"/>
    <w:rsid w:val="00513218"/>
    <w:rsid w:val="005141DA"/>
    <w:rsid w:val="00517F1F"/>
    <w:rsid w:val="005225D3"/>
    <w:rsid w:val="00557046"/>
    <w:rsid w:val="005609A0"/>
    <w:rsid w:val="00577530"/>
    <w:rsid w:val="0058382A"/>
    <w:rsid w:val="005847B4"/>
    <w:rsid w:val="00595074"/>
    <w:rsid w:val="005A06EF"/>
    <w:rsid w:val="005B536B"/>
    <w:rsid w:val="005C4181"/>
    <w:rsid w:val="005E33A2"/>
    <w:rsid w:val="005E7933"/>
    <w:rsid w:val="005F5D8C"/>
    <w:rsid w:val="00627BA1"/>
    <w:rsid w:val="006323B5"/>
    <w:rsid w:val="00643F2B"/>
    <w:rsid w:val="00646984"/>
    <w:rsid w:val="006636AB"/>
    <w:rsid w:val="00676098"/>
    <w:rsid w:val="00676482"/>
    <w:rsid w:val="00680F53"/>
    <w:rsid w:val="00691AE4"/>
    <w:rsid w:val="006A15CA"/>
    <w:rsid w:val="006B56EF"/>
    <w:rsid w:val="006C5344"/>
    <w:rsid w:val="006D3294"/>
    <w:rsid w:val="006D62C8"/>
    <w:rsid w:val="006E1297"/>
    <w:rsid w:val="006E300D"/>
    <w:rsid w:val="006E48C5"/>
    <w:rsid w:val="006E4A01"/>
    <w:rsid w:val="006E6BE0"/>
    <w:rsid w:val="00711764"/>
    <w:rsid w:val="00716ABA"/>
    <w:rsid w:val="00716ED1"/>
    <w:rsid w:val="00724AE1"/>
    <w:rsid w:val="0073364E"/>
    <w:rsid w:val="00751FB8"/>
    <w:rsid w:val="007534C4"/>
    <w:rsid w:val="00765DD5"/>
    <w:rsid w:val="00776B52"/>
    <w:rsid w:val="0078603A"/>
    <w:rsid w:val="007A6A4B"/>
    <w:rsid w:val="007A7D4D"/>
    <w:rsid w:val="007C44A6"/>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A7C8E"/>
    <w:rsid w:val="00AC38D7"/>
    <w:rsid w:val="00AD0351"/>
    <w:rsid w:val="00AD5D77"/>
    <w:rsid w:val="00AE57DC"/>
    <w:rsid w:val="00AE7CD1"/>
    <w:rsid w:val="00AF0543"/>
    <w:rsid w:val="00AF15F7"/>
    <w:rsid w:val="00AF5FCD"/>
    <w:rsid w:val="00B12DD6"/>
    <w:rsid w:val="00B226F7"/>
    <w:rsid w:val="00B471C3"/>
    <w:rsid w:val="00B71805"/>
    <w:rsid w:val="00B72D47"/>
    <w:rsid w:val="00B83A6D"/>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28E6"/>
    <w:rsid w:val="00C46C64"/>
    <w:rsid w:val="00C56552"/>
    <w:rsid w:val="00C618E5"/>
    <w:rsid w:val="00C63ED9"/>
    <w:rsid w:val="00C644A9"/>
    <w:rsid w:val="00C64A13"/>
    <w:rsid w:val="00C74210"/>
    <w:rsid w:val="00C86240"/>
    <w:rsid w:val="00C9144F"/>
    <w:rsid w:val="00C9280E"/>
    <w:rsid w:val="00C93FB8"/>
    <w:rsid w:val="00CA39E2"/>
    <w:rsid w:val="00CA581A"/>
    <w:rsid w:val="00CA6260"/>
    <w:rsid w:val="00CB79CF"/>
    <w:rsid w:val="00CC239D"/>
    <w:rsid w:val="00CC2428"/>
    <w:rsid w:val="00CC2996"/>
    <w:rsid w:val="00D06A8E"/>
    <w:rsid w:val="00D41E31"/>
    <w:rsid w:val="00D435BA"/>
    <w:rsid w:val="00D43929"/>
    <w:rsid w:val="00D45E3D"/>
    <w:rsid w:val="00D50574"/>
    <w:rsid w:val="00D55E9E"/>
    <w:rsid w:val="00D60FBD"/>
    <w:rsid w:val="00D66AF1"/>
    <w:rsid w:val="00D85347"/>
    <w:rsid w:val="00DA626B"/>
    <w:rsid w:val="00DB1791"/>
    <w:rsid w:val="00DB4794"/>
    <w:rsid w:val="00DC2000"/>
    <w:rsid w:val="00DE1799"/>
    <w:rsid w:val="00DF2A80"/>
    <w:rsid w:val="00DF387B"/>
    <w:rsid w:val="00DF7835"/>
    <w:rsid w:val="00E0526B"/>
    <w:rsid w:val="00E0579B"/>
    <w:rsid w:val="00E21F81"/>
    <w:rsid w:val="00E251AF"/>
    <w:rsid w:val="00E273BA"/>
    <w:rsid w:val="00E277E0"/>
    <w:rsid w:val="00E30F74"/>
    <w:rsid w:val="00E45217"/>
    <w:rsid w:val="00E60EB5"/>
    <w:rsid w:val="00E74663"/>
    <w:rsid w:val="00E76283"/>
    <w:rsid w:val="00E80C65"/>
    <w:rsid w:val="00EA5B93"/>
    <w:rsid w:val="00EA5E0C"/>
    <w:rsid w:val="00ED0D63"/>
    <w:rsid w:val="00ED10FA"/>
    <w:rsid w:val="00ED110D"/>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8552F"/>
    <w:rsid w:val="00FA7F69"/>
    <w:rsid w:val="00FD457C"/>
    <w:rsid w:val="00FE42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Date" w:uiPriority="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1A1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1A1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F1A1E"/>
    <w:rPr>
      <w:sz w:val="18"/>
      <w:szCs w:val="18"/>
    </w:rPr>
  </w:style>
  <w:style w:type="paragraph" w:styleId="a4">
    <w:name w:val="footer"/>
    <w:basedOn w:val="a"/>
    <w:link w:val="Char0"/>
    <w:unhideWhenUsed/>
    <w:rsid w:val="002F1A1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2F1A1E"/>
    <w:rPr>
      <w:sz w:val="18"/>
      <w:szCs w:val="18"/>
    </w:rPr>
  </w:style>
  <w:style w:type="paragraph" w:styleId="a5">
    <w:name w:val="Balloon Text"/>
    <w:basedOn w:val="a"/>
    <w:link w:val="Char1"/>
    <w:uiPriority w:val="99"/>
    <w:semiHidden/>
    <w:unhideWhenUsed/>
    <w:rsid w:val="00EA5E0C"/>
    <w:rPr>
      <w:sz w:val="18"/>
      <w:szCs w:val="18"/>
    </w:rPr>
  </w:style>
  <w:style w:type="character" w:customStyle="1" w:styleId="Char1">
    <w:name w:val="批注框文本 Char"/>
    <w:basedOn w:val="a0"/>
    <w:link w:val="a5"/>
    <w:uiPriority w:val="99"/>
    <w:semiHidden/>
    <w:rsid w:val="00EA5E0C"/>
    <w:rPr>
      <w:rFonts w:ascii="Times New Roman" w:eastAsia="宋体" w:hAnsi="Times New Roman" w:cs="Times New Roman"/>
      <w:sz w:val="18"/>
      <w:szCs w:val="18"/>
    </w:rPr>
  </w:style>
  <w:style w:type="character" w:styleId="a6">
    <w:name w:val="page number"/>
    <w:basedOn w:val="a0"/>
    <w:rsid w:val="00BF0A82"/>
  </w:style>
  <w:style w:type="paragraph" w:styleId="a7">
    <w:name w:val="List Paragraph"/>
    <w:basedOn w:val="a"/>
    <w:uiPriority w:val="34"/>
    <w:qFormat/>
    <w:rsid w:val="005847B4"/>
    <w:pPr>
      <w:ind w:firstLineChars="200" w:firstLine="420"/>
    </w:pPr>
  </w:style>
  <w:style w:type="paragraph" w:customStyle="1" w:styleId="-11">
    <w:name w:val="彩色列表 - 强调文字颜色 11"/>
    <w:basedOn w:val="a"/>
    <w:uiPriority w:val="34"/>
    <w:qFormat/>
    <w:rsid w:val="00C46C64"/>
    <w:pPr>
      <w:ind w:firstLineChars="200" w:firstLine="420"/>
    </w:pPr>
    <w:rPr>
      <w:rFonts w:ascii="Calibri" w:hAnsi="Calibri"/>
      <w:szCs w:val="22"/>
    </w:rPr>
  </w:style>
  <w:style w:type="table" w:styleId="a8">
    <w:name w:val="Table Grid"/>
    <w:basedOn w:val="a1"/>
    <w:uiPriority w:val="59"/>
    <w:rsid w:val="00D853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qFormat/>
    <w:rsid w:val="00D85347"/>
    <w:pPr>
      <w:widowControl/>
      <w:spacing w:before="100" w:beforeAutospacing="1" w:after="100" w:afterAutospacing="1"/>
      <w:jc w:val="left"/>
    </w:pPr>
    <w:rPr>
      <w:rFonts w:ascii="宋体" w:hAnsi="宋体" w:cs="宋体"/>
      <w:kern w:val="0"/>
      <w:sz w:val="24"/>
    </w:rPr>
  </w:style>
  <w:style w:type="paragraph" w:styleId="aa">
    <w:name w:val="Normal Indent"/>
    <w:basedOn w:val="a"/>
    <w:next w:val="a"/>
    <w:link w:val="Char2"/>
    <w:qFormat/>
    <w:rsid w:val="007A7D4D"/>
    <w:pPr>
      <w:ind w:firstLineChars="200" w:firstLine="420"/>
    </w:pPr>
    <w:rPr>
      <w:szCs w:val="20"/>
    </w:rPr>
  </w:style>
  <w:style w:type="paragraph" w:styleId="ab">
    <w:name w:val="Date"/>
    <w:basedOn w:val="a"/>
    <w:next w:val="a"/>
    <w:link w:val="Char3"/>
    <w:qFormat/>
    <w:rsid w:val="007A7D4D"/>
    <w:rPr>
      <w:sz w:val="24"/>
      <w:szCs w:val="20"/>
    </w:rPr>
  </w:style>
  <w:style w:type="character" w:customStyle="1" w:styleId="Char3">
    <w:name w:val="日期 Char"/>
    <w:basedOn w:val="a0"/>
    <w:link w:val="ab"/>
    <w:qFormat/>
    <w:rsid w:val="007A7D4D"/>
    <w:rPr>
      <w:rFonts w:ascii="Times New Roman" w:eastAsia="宋体" w:hAnsi="Times New Roman" w:cs="Times New Roman"/>
      <w:sz w:val="24"/>
      <w:szCs w:val="20"/>
    </w:rPr>
  </w:style>
  <w:style w:type="character" w:customStyle="1" w:styleId="Char2">
    <w:name w:val="正文缩进 Char"/>
    <w:link w:val="aa"/>
    <w:qFormat/>
    <w:rsid w:val="007A7D4D"/>
    <w:rPr>
      <w:rFonts w:ascii="Times New Roman" w:eastAsia="宋体" w:hAnsi="Times New Roman" w:cs="Times New Roman"/>
      <w:szCs w:val="20"/>
    </w:rPr>
  </w:style>
  <w:style w:type="character" w:customStyle="1" w:styleId="150">
    <w:name w:val="15_0"/>
    <w:qFormat/>
    <w:rsid w:val="007A7D4D"/>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Date" w:uiPriority="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1A1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1A1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F1A1E"/>
    <w:rPr>
      <w:sz w:val="18"/>
      <w:szCs w:val="18"/>
    </w:rPr>
  </w:style>
  <w:style w:type="paragraph" w:styleId="a4">
    <w:name w:val="footer"/>
    <w:basedOn w:val="a"/>
    <w:link w:val="Char0"/>
    <w:unhideWhenUsed/>
    <w:rsid w:val="002F1A1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2F1A1E"/>
    <w:rPr>
      <w:sz w:val="18"/>
      <w:szCs w:val="18"/>
    </w:rPr>
  </w:style>
  <w:style w:type="paragraph" w:styleId="a5">
    <w:name w:val="Balloon Text"/>
    <w:basedOn w:val="a"/>
    <w:link w:val="Char1"/>
    <w:uiPriority w:val="99"/>
    <w:semiHidden/>
    <w:unhideWhenUsed/>
    <w:rsid w:val="00EA5E0C"/>
    <w:rPr>
      <w:sz w:val="18"/>
      <w:szCs w:val="18"/>
    </w:rPr>
  </w:style>
  <w:style w:type="character" w:customStyle="1" w:styleId="Char1">
    <w:name w:val="批注框文本 Char"/>
    <w:basedOn w:val="a0"/>
    <w:link w:val="a5"/>
    <w:uiPriority w:val="99"/>
    <w:semiHidden/>
    <w:rsid w:val="00EA5E0C"/>
    <w:rPr>
      <w:rFonts w:ascii="Times New Roman" w:eastAsia="宋体" w:hAnsi="Times New Roman" w:cs="Times New Roman"/>
      <w:sz w:val="18"/>
      <w:szCs w:val="18"/>
    </w:rPr>
  </w:style>
  <w:style w:type="character" w:styleId="a6">
    <w:name w:val="page number"/>
    <w:basedOn w:val="a0"/>
    <w:rsid w:val="00BF0A82"/>
  </w:style>
  <w:style w:type="paragraph" w:styleId="a7">
    <w:name w:val="List Paragraph"/>
    <w:basedOn w:val="a"/>
    <w:uiPriority w:val="34"/>
    <w:qFormat/>
    <w:rsid w:val="005847B4"/>
    <w:pPr>
      <w:ind w:firstLineChars="200" w:firstLine="420"/>
    </w:pPr>
  </w:style>
  <w:style w:type="paragraph" w:customStyle="1" w:styleId="-11">
    <w:name w:val="彩色列表 - 强调文字颜色 11"/>
    <w:basedOn w:val="a"/>
    <w:uiPriority w:val="34"/>
    <w:qFormat/>
    <w:rsid w:val="00C46C64"/>
    <w:pPr>
      <w:ind w:firstLineChars="200" w:firstLine="420"/>
    </w:pPr>
    <w:rPr>
      <w:rFonts w:ascii="Calibri" w:hAnsi="Calibri"/>
      <w:szCs w:val="22"/>
    </w:rPr>
  </w:style>
  <w:style w:type="table" w:styleId="a8">
    <w:name w:val="Table Grid"/>
    <w:basedOn w:val="a1"/>
    <w:uiPriority w:val="59"/>
    <w:rsid w:val="00D853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qFormat/>
    <w:rsid w:val="00D85347"/>
    <w:pPr>
      <w:widowControl/>
      <w:spacing w:before="100" w:beforeAutospacing="1" w:after="100" w:afterAutospacing="1"/>
      <w:jc w:val="left"/>
    </w:pPr>
    <w:rPr>
      <w:rFonts w:ascii="宋体" w:hAnsi="宋体" w:cs="宋体"/>
      <w:kern w:val="0"/>
      <w:sz w:val="24"/>
    </w:rPr>
  </w:style>
  <w:style w:type="paragraph" w:styleId="aa">
    <w:name w:val="Normal Indent"/>
    <w:basedOn w:val="a"/>
    <w:next w:val="a"/>
    <w:link w:val="Char2"/>
    <w:qFormat/>
    <w:rsid w:val="007A7D4D"/>
    <w:pPr>
      <w:ind w:firstLineChars="200" w:firstLine="420"/>
    </w:pPr>
    <w:rPr>
      <w:szCs w:val="20"/>
    </w:rPr>
  </w:style>
  <w:style w:type="paragraph" w:styleId="ab">
    <w:name w:val="Date"/>
    <w:basedOn w:val="a"/>
    <w:next w:val="a"/>
    <w:link w:val="Char3"/>
    <w:qFormat/>
    <w:rsid w:val="007A7D4D"/>
    <w:rPr>
      <w:sz w:val="24"/>
      <w:szCs w:val="20"/>
    </w:rPr>
  </w:style>
  <w:style w:type="character" w:customStyle="1" w:styleId="Char3">
    <w:name w:val="日期 Char"/>
    <w:basedOn w:val="a0"/>
    <w:link w:val="ab"/>
    <w:qFormat/>
    <w:rsid w:val="007A7D4D"/>
    <w:rPr>
      <w:rFonts w:ascii="Times New Roman" w:eastAsia="宋体" w:hAnsi="Times New Roman" w:cs="Times New Roman"/>
      <w:sz w:val="24"/>
      <w:szCs w:val="20"/>
    </w:rPr>
  </w:style>
  <w:style w:type="character" w:customStyle="1" w:styleId="Char2">
    <w:name w:val="正文缩进 Char"/>
    <w:link w:val="aa"/>
    <w:qFormat/>
    <w:rsid w:val="007A7D4D"/>
    <w:rPr>
      <w:rFonts w:ascii="Times New Roman" w:eastAsia="宋体" w:hAnsi="Times New Roman" w:cs="Times New Roman"/>
      <w:szCs w:val="20"/>
    </w:rPr>
  </w:style>
  <w:style w:type="character" w:customStyle="1" w:styleId="150">
    <w:name w:val="15_0"/>
    <w:qFormat/>
    <w:rsid w:val="007A7D4D"/>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570816">
      <w:bodyDiv w:val="1"/>
      <w:marLeft w:val="0"/>
      <w:marRight w:val="0"/>
      <w:marTop w:val="0"/>
      <w:marBottom w:val="0"/>
      <w:divBdr>
        <w:top w:val="none" w:sz="0" w:space="0" w:color="auto"/>
        <w:left w:val="none" w:sz="0" w:space="0" w:color="auto"/>
        <w:bottom w:val="none" w:sz="0" w:space="0" w:color="auto"/>
        <w:right w:val="none" w:sz="0" w:space="0" w:color="auto"/>
      </w:divBdr>
    </w:div>
    <w:div w:id="757822289">
      <w:bodyDiv w:val="1"/>
      <w:marLeft w:val="0"/>
      <w:marRight w:val="0"/>
      <w:marTop w:val="0"/>
      <w:marBottom w:val="0"/>
      <w:divBdr>
        <w:top w:val="none" w:sz="0" w:space="0" w:color="auto"/>
        <w:left w:val="none" w:sz="0" w:space="0" w:color="auto"/>
        <w:bottom w:val="none" w:sz="0" w:space="0" w:color="auto"/>
        <w:right w:val="none" w:sz="0" w:space="0" w:color="auto"/>
      </w:divBdr>
    </w:div>
    <w:div w:id="1024474887">
      <w:bodyDiv w:val="1"/>
      <w:marLeft w:val="0"/>
      <w:marRight w:val="0"/>
      <w:marTop w:val="0"/>
      <w:marBottom w:val="0"/>
      <w:divBdr>
        <w:top w:val="none" w:sz="0" w:space="0" w:color="auto"/>
        <w:left w:val="none" w:sz="0" w:space="0" w:color="auto"/>
        <w:bottom w:val="none" w:sz="0" w:space="0" w:color="auto"/>
        <w:right w:val="none" w:sz="0" w:space="0" w:color="auto"/>
      </w:divBdr>
    </w:div>
    <w:div w:id="1393844974">
      <w:bodyDiv w:val="1"/>
      <w:marLeft w:val="0"/>
      <w:marRight w:val="0"/>
      <w:marTop w:val="0"/>
      <w:marBottom w:val="0"/>
      <w:divBdr>
        <w:top w:val="none" w:sz="0" w:space="0" w:color="auto"/>
        <w:left w:val="none" w:sz="0" w:space="0" w:color="auto"/>
        <w:bottom w:val="none" w:sz="0" w:space="0" w:color="auto"/>
        <w:right w:val="none" w:sz="0" w:space="0" w:color="auto"/>
      </w:divBdr>
    </w:div>
    <w:div w:id="1495993747">
      <w:bodyDiv w:val="1"/>
      <w:marLeft w:val="0"/>
      <w:marRight w:val="0"/>
      <w:marTop w:val="0"/>
      <w:marBottom w:val="0"/>
      <w:divBdr>
        <w:top w:val="none" w:sz="0" w:space="0" w:color="auto"/>
        <w:left w:val="none" w:sz="0" w:space="0" w:color="auto"/>
        <w:bottom w:val="none" w:sz="0" w:space="0" w:color="auto"/>
        <w:right w:val="none" w:sz="0" w:space="0" w:color="auto"/>
      </w:divBdr>
    </w:div>
    <w:div w:id="170308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5DE74-5C19-40A5-A147-BF0217015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14</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Estella</dc:creator>
  <cp:keywords/>
  <dc:description/>
  <cp:lastModifiedBy>admin</cp:lastModifiedBy>
  <cp:revision>43</cp:revision>
  <dcterms:created xsi:type="dcterms:W3CDTF">2018-07-24T00:49:00Z</dcterms:created>
  <dcterms:modified xsi:type="dcterms:W3CDTF">2023-06-19T08:08:00Z</dcterms:modified>
</cp:coreProperties>
</file>