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rPr>
          <w:rFonts w:ascii="宋体" w:hAnsi="宋体"/>
          <w:b/>
          <w:sz w:val="30"/>
          <w:szCs w:val="30"/>
        </w:rPr>
      </w:pPr>
    </w:p>
    <w:p>
      <w:pPr>
        <w:ind w:right="-110"/>
        <w:rPr>
          <w:rFonts w:ascii="宋体" w:hAnsi="宋体"/>
          <w:spacing w:val="40"/>
          <w:sz w:val="52"/>
          <w:szCs w:val="52"/>
        </w:rPr>
      </w:pPr>
    </w:p>
    <w:p>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pPr>
        <w:spacing w:before="312" w:beforeLines="100" w:line="240" w:lineRule="atLeast"/>
        <w:ind w:right="-108"/>
        <w:jc w:val="center"/>
        <w:rPr>
          <w:rFonts w:ascii="黑体" w:hAnsi="黑体" w:eastAsia="黑体"/>
          <w:sz w:val="32"/>
          <w:szCs w:val="32"/>
        </w:rPr>
      </w:pPr>
    </w:p>
    <w:p>
      <w:pPr>
        <w:spacing w:before="312" w:beforeLines="100" w:line="240" w:lineRule="atLeast"/>
        <w:ind w:right="-108" w:firstLine="1920" w:firstLineChars="600"/>
        <w:jc w:val="left"/>
        <w:rPr>
          <w:rFonts w:ascii="黑体" w:hAnsi="黑体" w:eastAsia="黑体"/>
          <w:sz w:val="32"/>
          <w:szCs w:val="32"/>
        </w:rPr>
      </w:pPr>
      <w:r>
        <w:rPr>
          <w:rFonts w:hint="eastAsia" w:ascii="黑体" w:hAnsi="黑体" w:eastAsia="黑体"/>
          <w:sz w:val="32"/>
          <w:szCs w:val="32"/>
        </w:rPr>
        <w:t>项目名称：心电电极</w:t>
      </w:r>
    </w:p>
    <w:p>
      <w:pPr>
        <w:spacing w:before="312" w:beforeLines="100" w:line="240" w:lineRule="atLeast"/>
        <w:ind w:right="-108" w:firstLine="1920" w:firstLineChars="600"/>
        <w:jc w:val="left"/>
        <w:rPr>
          <w:rFonts w:ascii="黑体" w:hAnsi="黑体" w:eastAsia="黑体"/>
          <w:sz w:val="32"/>
          <w:szCs w:val="32"/>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3008</w:t>
      </w:r>
    </w:p>
    <w:p>
      <w:pPr>
        <w:spacing w:before="312" w:beforeLines="100" w:line="240" w:lineRule="atLeast"/>
        <w:ind w:right="-108"/>
        <w:jc w:val="center"/>
        <w:rPr>
          <w:rFonts w:ascii="宋体" w:hAnsi="宋体"/>
          <w:b/>
          <w:sz w:val="36"/>
          <w:szCs w:val="36"/>
        </w:rPr>
      </w:pPr>
    </w:p>
    <w:p>
      <w:pPr>
        <w:spacing w:after="100" w:afterAutospacing="1" w:line="800" w:lineRule="exact"/>
        <w:ind w:right="-108"/>
        <w:jc w:val="center"/>
        <w:rPr>
          <w:rFonts w:ascii="黑体" w:hAnsi="宋体" w:eastAsia="黑体"/>
          <w:b/>
          <w:spacing w:val="40"/>
          <w:sz w:val="84"/>
          <w:szCs w:val="84"/>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023年</w:t>
      </w:r>
      <w:r>
        <w:rPr>
          <w:rFonts w:hint="eastAsia" w:ascii="黑体" w:hAnsi="黑体" w:eastAsia="黑体"/>
          <w:sz w:val="32"/>
          <w:szCs w:val="32"/>
        </w:rPr>
        <w:t>0</w:t>
      </w:r>
      <w:r>
        <w:rPr>
          <w:rFonts w:ascii="黑体" w:hAnsi="黑体" w:eastAsia="黑体"/>
          <w:sz w:val="32"/>
          <w:szCs w:val="32"/>
        </w:rPr>
        <w:t>6</w:t>
      </w:r>
      <w:r>
        <w:rPr>
          <w:rFonts w:hint="eastAsia" w:ascii="黑体" w:hAnsi="黑体" w:eastAsia="黑体"/>
          <w:sz w:val="32"/>
          <w:szCs w:val="32"/>
        </w:rPr>
        <w:t>月</w:t>
      </w:r>
    </w:p>
    <w:p>
      <w:pPr>
        <w:spacing w:line="500" w:lineRule="exact"/>
        <w:ind w:right="532"/>
        <w:rPr>
          <w:rFonts w:ascii="宋体" w:hAnsi="宋体"/>
          <w:sz w:val="36"/>
          <w:szCs w:val="36"/>
        </w:rPr>
      </w:pPr>
    </w:p>
    <w:p>
      <w:pPr>
        <w:spacing w:line="500" w:lineRule="exact"/>
        <w:ind w:right="532"/>
        <w:rPr>
          <w:rFonts w:ascii="宋体" w:hAnsi="宋体"/>
          <w:sz w:val="36"/>
          <w:szCs w:val="36"/>
        </w:rPr>
      </w:pPr>
    </w:p>
    <w:p>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ZJYYHCZB-2023008</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pPr>
        <w:numPr>
          <w:ilvl w:val="0"/>
          <w:numId w:val="1"/>
        </w:numPr>
        <w:spacing w:line="360" w:lineRule="auto"/>
        <w:rPr>
          <w:rFonts w:ascii="宋体" w:hAnsi="宋体"/>
          <w:color w:val="000000" w:themeColor="text1"/>
          <w:sz w:val="24"/>
          <w:u w:val="single"/>
        </w:rPr>
      </w:pPr>
      <w:r>
        <w:rPr>
          <w:rFonts w:hint="eastAsia" w:ascii="宋体" w:hAnsi="宋体"/>
          <w:color w:val="000000" w:themeColor="text1"/>
          <w:sz w:val="24"/>
        </w:rPr>
        <w:t>采购内容：</w:t>
      </w:r>
    </w:p>
    <w:tbl>
      <w:tblPr>
        <w:tblStyle w:val="11"/>
        <w:tblW w:w="7889"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6"/>
        <w:gridCol w:w="1890"/>
        <w:gridCol w:w="1860"/>
        <w:gridCol w:w="29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206" w:type="dxa"/>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标项号</w:t>
            </w:r>
          </w:p>
        </w:tc>
        <w:tc>
          <w:tcPr>
            <w:tcW w:w="1890" w:type="dxa"/>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产品名称</w:t>
            </w:r>
          </w:p>
        </w:tc>
        <w:tc>
          <w:tcPr>
            <w:tcW w:w="1860" w:type="dxa"/>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二级目录</w:t>
            </w:r>
          </w:p>
        </w:tc>
        <w:tc>
          <w:tcPr>
            <w:tcW w:w="2933" w:type="dxa"/>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产品描述（主要功能）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06" w:type="dxa"/>
            <w:vMerge w:val="restart"/>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r>
              <w:rPr>
                <w:rFonts w:cs="宋体" w:asciiTheme="minorEastAsia" w:hAnsiTheme="minorEastAsia" w:eastAsiaTheme="minorEastAsia"/>
                <w:color w:val="000000" w:themeColor="text1"/>
                <w:kern w:val="0"/>
                <w:sz w:val="24"/>
                <w:szCs w:val="24"/>
                <w:shd w:val="clear" w:color="auto" w:fill="FFFFFF"/>
              </w:rPr>
              <w:t>1</w:t>
            </w:r>
          </w:p>
        </w:tc>
        <w:tc>
          <w:tcPr>
            <w:tcW w:w="1890" w:type="dxa"/>
            <w:vMerge w:val="restart"/>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心电电极</w:t>
            </w:r>
          </w:p>
        </w:tc>
        <w:tc>
          <w:tcPr>
            <w:tcW w:w="1860" w:type="dxa"/>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儿童</w:t>
            </w:r>
          </w:p>
        </w:tc>
        <w:tc>
          <w:tcPr>
            <w:tcW w:w="2933" w:type="dxa"/>
            <w:vMerge w:val="restart"/>
            <w:vAlign w:val="center"/>
          </w:tcPr>
          <w:p>
            <w:pPr>
              <w:widowControl/>
              <w:jc w:val="left"/>
              <w:rPr>
                <w:rFonts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用于心电监护时使用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206" w:type="dxa"/>
            <w:vMerge w:val="continue"/>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p>
        </w:tc>
        <w:tc>
          <w:tcPr>
            <w:tcW w:w="1890" w:type="dxa"/>
            <w:vMerge w:val="continue"/>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p>
        </w:tc>
        <w:tc>
          <w:tcPr>
            <w:tcW w:w="1860" w:type="dxa"/>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成人</w:t>
            </w:r>
          </w:p>
        </w:tc>
        <w:tc>
          <w:tcPr>
            <w:tcW w:w="2933" w:type="dxa"/>
            <w:vMerge w:val="continue"/>
            <w:vAlign w:val="center"/>
          </w:tcPr>
          <w:p>
            <w:pPr>
              <w:widowControl/>
              <w:jc w:val="left"/>
              <w:rPr>
                <w:rFonts w:cs="宋体" w:asciiTheme="minorEastAsia" w:hAnsiTheme="minorEastAsia" w:eastAsiaTheme="minorEastAsia"/>
                <w:color w:val="000000" w:themeColor="text1"/>
                <w:kern w:val="0"/>
                <w:sz w:val="24"/>
                <w:szCs w:val="24"/>
                <w:shd w:val="clear" w:color="auto" w:fill="FFFFFF"/>
              </w:rPr>
            </w:pPr>
          </w:p>
        </w:tc>
      </w:tr>
    </w:tbl>
    <w:p>
      <w:pPr>
        <w:spacing w:line="360" w:lineRule="auto"/>
        <w:rPr>
          <w:rFonts w:ascii="宋体" w:hAnsi="宋体"/>
          <w:color w:val="000000" w:themeColor="text1"/>
          <w:sz w:val="24"/>
          <w:u w:val="single"/>
        </w:rPr>
      </w:pP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谈判文件发放：医院官网下载</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pPr>
        <w:spacing w:line="360" w:lineRule="auto"/>
        <w:ind w:firstLine="482" w:firstLineChars="20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ascii="宋体" w:hAnsi="宋体"/>
          <w:bCs/>
          <w:color w:val="000000" w:themeColor="text1"/>
          <w:sz w:val="24"/>
        </w:rPr>
        <w:t>3</w:t>
      </w:r>
      <w:r>
        <w:rPr>
          <w:rFonts w:hint="eastAsia" w:ascii="宋体" w:hAnsi="宋体"/>
          <w:bCs/>
          <w:color w:val="000000" w:themeColor="text1"/>
          <w:sz w:val="24"/>
        </w:rPr>
        <w:t>年</w:t>
      </w:r>
      <w:r>
        <w:rPr>
          <w:rFonts w:ascii="宋体" w:hAnsi="宋体"/>
          <w:bCs/>
          <w:color w:val="000000" w:themeColor="text1"/>
          <w:sz w:val="24"/>
        </w:rPr>
        <w:t>6</w:t>
      </w:r>
      <w:r>
        <w:rPr>
          <w:rFonts w:hint="eastAsia" w:ascii="宋体" w:hAnsi="宋体"/>
          <w:bCs/>
          <w:color w:val="000000" w:themeColor="text1"/>
          <w:sz w:val="24"/>
        </w:rPr>
        <w:t>月</w:t>
      </w:r>
      <w:r>
        <w:rPr>
          <w:rFonts w:ascii="宋体" w:hAnsi="宋体"/>
          <w:bCs/>
          <w:color w:val="000000" w:themeColor="text1"/>
          <w:sz w:val="24"/>
        </w:rPr>
        <w:t>30</w:t>
      </w:r>
      <w:r>
        <w:rPr>
          <w:rFonts w:hint="eastAsia" w:ascii="宋体" w:hAnsi="宋体"/>
          <w:bCs/>
          <w:color w:val="000000" w:themeColor="text1"/>
          <w:sz w:val="24"/>
        </w:rPr>
        <w:t xml:space="preserve">日 </w:t>
      </w:r>
      <w:r>
        <w:rPr>
          <w:rFonts w:ascii="宋体" w:hAnsi="宋体"/>
          <w:bCs/>
          <w:color w:val="000000" w:themeColor="text1"/>
          <w:sz w:val="24"/>
        </w:rPr>
        <w:t>17:00前</w:t>
      </w:r>
    </w:p>
    <w:p>
      <w:pPr>
        <w:pStyle w:val="15"/>
        <w:spacing w:line="360" w:lineRule="auto"/>
        <w:ind w:left="480" w:firstLine="0" w:firstLineChars="0"/>
        <w:rPr>
          <w:rFonts w:ascii="宋体" w:hAnsi="宋体"/>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w:t>
      </w:r>
      <w:r>
        <w:rPr>
          <w:rFonts w:hint="eastAsia"/>
          <w:sz w:val="24"/>
          <w:szCs w:val="24"/>
        </w:rPr>
        <w:t>5</w:t>
      </w:r>
      <w:r>
        <w:rPr>
          <w:sz w:val="24"/>
          <w:szCs w:val="24"/>
        </w:rPr>
        <w:t>16房间</w:t>
      </w:r>
      <w:r>
        <w:rPr>
          <w:rFonts w:hint="eastAsia"/>
          <w:sz w:val="24"/>
          <w:szCs w:val="24"/>
        </w:rPr>
        <w:t>。</w:t>
      </w:r>
      <w:r>
        <w:rPr>
          <w:rFonts w:ascii="宋体" w:hAnsi="宋体"/>
          <w:bCs/>
          <w:color w:val="000000" w:themeColor="text1"/>
          <w:sz w:val="24"/>
        </w:rPr>
        <w:t>其余响应文件（副本）密封于开标日送至。</w:t>
      </w:r>
    </w:p>
    <w:p>
      <w:pPr>
        <w:spacing w:line="360" w:lineRule="auto"/>
        <w:ind w:firstLine="482" w:firstLineChars="200"/>
        <w:rPr>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sz w:val="24"/>
          <w:szCs w:val="24"/>
        </w:rPr>
        <w:t>。收到邮件和响应文件才算报名成功。</w:t>
      </w:r>
    </w:p>
    <w:p>
      <w:pPr>
        <w:pStyle w:val="15"/>
        <w:numPr>
          <w:ilvl w:val="0"/>
          <w:numId w:val="1"/>
        </w:numPr>
        <w:spacing w:line="360" w:lineRule="auto"/>
        <w:ind w:firstLineChars="0"/>
        <w:rPr>
          <w:sz w:val="24"/>
          <w:szCs w:val="24"/>
        </w:rPr>
      </w:pPr>
      <w:r>
        <w:rPr>
          <w:rFonts w:hint="eastAsia"/>
          <w:sz w:val="24"/>
          <w:szCs w:val="24"/>
        </w:rPr>
        <w:t>谈判</w:t>
      </w:r>
      <w:r>
        <w:rPr>
          <w:sz w:val="24"/>
          <w:szCs w:val="24"/>
        </w:rPr>
        <w:t>时间和地点：</w:t>
      </w:r>
    </w:p>
    <w:p>
      <w:pPr>
        <w:pStyle w:val="15"/>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pPr>
        <w:numPr>
          <w:ilvl w:val="0"/>
          <w:numId w:val="1"/>
        </w:numPr>
        <w:spacing w:line="360" w:lineRule="auto"/>
        <w:rPr>
          <w:rFonts w:ascii="宋体" w:hAnsi="宋体"/>
          <w:sz w:val="24"/>
        </w:rPr>
      </w:pPr>
      <w:r>
        <w:rPr>
          <w:rFonts w:hint="eastAsia" w:ascii="宋体" w:hAnsi="宋体"/>
          <w:sz w:val="24"/>
        </w:rPr>
        <w:t>联系地址和电话</w:t>
      </w:r>
    </w:p>
    <w:p>
      <w:pPr>
        <w:pStyle w:val="15"/>
        <w:spacing w:line="360" w:lineRule="auto"/>
        <w:ind w:left="480" w:firstLine="0" w:firstLineChars="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w:t>
      </w:r>
      <w:r>
        <w:rPr>
          <w:rFonts w:hint="eastAsia"/>
          <w:sz w:val="24"/>
          <w:szCs w:val="24"/>
        </w:rPr>
        <w:t>5</w:t>
      </w:r>
      <w:r>
        <w:rPr>
          <w:sz w:val="24"/>
          <w:szCs w:val="24"/>
        </w:rPr>
        <w:t>16房间</w:t>
      </w:r>
      <w:r>
        <w:rPr>
          <w:rFonts w:ascii="宋体" w:hAnsi="宋体"/>
          <w:sz w:val="24"/>
        </w:rPr>
        <w:t xml:space="preserve"> </w:t>
      </w:r>
    </w:p>
    <w:p>
      <w:pPr>
        <w:pStyle w:val="15"/>
        <w:spacing w:line="360" w:lineRule="auto"/>
        <w:ind w:left="480" w:firstLine="0" w:firstLineChars="0"/>
        <w:rPr>
          <w:rFonts w:ascii="宋体" w:hAnsi="宋体"/>
          <w:sz w:val="24"/>
        </w:rPr>
      </w:pPr>
      <w:r>
        <w:rPr>
          <w:rFonts w:hint="eastAsia" w:ascii="宋体" w:hAnsi="宋体"/>
          <w:sz w:val="24"/>
        </w:rPr>
        <w:t>联系人：</w:t>
      </w:r>
      <w:r>
        <w:rPr>
          <w:rFonts w:hint="eastAsia" w:ascii="宋体" w:hAnsi="宋体"/>
          <w:sz w:val="24"/>
          <w:lang w:val="en-US" w:eastAsia="zh-CN"/>
        </w:rPr>
        <w:t>胡老师,</w:t>
      </w:r>
      <w:r>
        <w:rPr>
          <w:rFonts w:hint="eastAsia" w:ascii="宋体" w:hAnsi="宋体"/>
          <w:sz w:val="24"/>
        </w:rPr>
        <w:t xml:space="preserve">褚老师 </w:t>
      </w:r>
    </w:p>
    <w:p>
      <w:pPr>
        <w:pStyle w:val="15"/>
        <w:spacing w:line="360" w:lineRule="auto"/>
        <w:ind w:left="480" w:firstLine="0" w:firstLineChars="0"/>
        <w:rPr>
          <w:rFonts w:hint="eastAsia" w:ascii="宋体" w:hAnsi="宋体"/>
          <w:sz w:val="24"/>
        </w:rPr>
      </w:pPr>
      <w:r>
        <w:rPr>
          <w:rFonts w:hint="eastAsia" w:ascii="宋体" w:hAnsi="宋体"/>
          <w:sz w:val="24"/>
        </w:rPr>
        <w:t>联系电话：0571-</w:t>
      </w:r>
      <w:r>
        <w:rPr>
          <w:rFonts w:ascii="宋体" w:hAnsi="宋体"/>
          <w:sz w:val="24"/>
        </w:rPr>
        <w:t>87377972</w:t>
      </w:r>
      <w:bookmarkStart w:id="1" w:name="_GoBack"/>
      <w:bookmarkEnd w:id="1"/>
    </w:p>
    <w:p>
      <w:pPr>
        <w:numPr>
          <w:ilvl w:val="0"/>
          <w:numId w:val="1"/>
        </w:numPr>
        <w:spacing w:line="360" w:lineRule="auto"/>
        <w:rPr>
          <w:rFonts w:ascii="宋体" w:hAnsi="宋体"/>
          <w:sz w:val="24"/>
        </w:rPr>
      </w:pPr>
      <w:r>
        <w:rPr>
          <w:rFonts w:ascii="宋体" w:hAnsi="宋体"/>
          <w:sz w:val="24"/>
        </w:rPr>
        <w:t>样品</w:t>
      </w:r>
    </w:p>
    <w:p>
      <w:pPr>
        <w:pStyle w:val="15"/>
        <w:spacing w:line="360" w:lineRule="auto"/>
        <w:ind w:left="480" w:firstLine="0" w:firstLineChars="0"/>
        <w:rPr>
          <w:color w:val="FF0000"/>
          <w:sz w:val="24"/>
          <w:szCs w:val="24"/>
        </w:rPr>
      </w:pPr>
      <w:r>
        <w:rPr>
          <w:color w:val="FF0000"/>
          <w:sz w:val="24"/>
          <w:szCs w:val="24"/>
        </w:rPr>
        <w:t>本项目将进行前期临床验证</w:t>
      </w:r>
      <w:r>
        <w:rPr>
          <w:rFonts w:hint="eastAsia"/>
          <w:color w:val="FF0000"/>
          <w:sz w:val="24"/>
          <w:szCs w:val="24"/>
        </w:rPr>
        <w:t>，</w:t>
      </w:r>
      <w:r>
        <w:rPr>
          <w:color w:val="FF0000"/>
          <w:sz w:val="24"/>
          <w:szCs w:val="24"/>
        </w:rPr>
        <w:t>请按照下列要求将样品交至</w:t>
      </w:r>
      <w:r>
        <w:rPr>
          <w:rFonts w:hint="eastAsia"/>
          <w:color w:val="FF0000"/>
          <w:sz w:val="24"/>
          <w:szCs w:val="24"/>
        </w:rPr>
        <w:t>医学工程部。</w:t>
      </w:r>
    </w:p>
    <w:tbl>
      <w:tblPr>
        <w:tblStyle w:val="11"/>
        <w:tblW w:w="6883"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9"/>
        <w:gridCol w:w="2282"/>
        <w:gridCol w:w="2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6" w:hRule="atLeast"/>
        </w:trPr>
        <w:tc>
          <w:tcPr>
            <w:tcW w:w="2319" w:type="dxa"/>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产品名称</w:t>
            </w:r>
          </w:p>
        </w:tc>
        <w:tc>
          <w:tcPr>
            <w:tcW w:w="2282" w:type="dxa"/>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二级目录</w:t>
            </w:r>
          </w:p>
        </w:tc>
        <w:tc>
          <w:tcPr>
            <w:tcW w:w="2282" w:type="dxa"/>
            <w:vAlign w:val="center"/>
          </w:tcPr>
          <w:p>
            <w:pPr>
              <w:widowControl/>
              <w:jc w:val="center"/>
              <w:rPr>
                <w:rFonts w:hint="eastAsia"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2319" w:type="dxa"/>
            <w:vMerge w:val="restart"/>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心电电极</w:t>
            </w:r>
          </w:p>
        </w:tc>
        <w:tc>
          <w:tcPr>
            <w:tcW w:w="2282" w:type="dxa"/>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儿童</w:t>
            </w:r>
          </w:p>
        </w:tc>
        <w:tc>
          <w:tcPr>
            <w:tcW w:w="2282" w:type="dxa"/>
            <w:vAlign w:val="center"/>
          </w:tcPr>
          <w:p>
            <w:pPr>
              <w:widowControl/>
              <w:jc w:val="center"/>
              <w:rPr>
                <w:rFonts w:hint="eastAsia" w:cs="宋体" w:asciiTheme="minorEastAsia" w:hAnsiTheme="minorEastAsia" w:eastAsiaTheme="minorEastAsia"/>
                <w:color w:val="000000" w:themeColor="text1"/>
                <w:kern w:val="0"/>
                <w:sz w:val="24"/>
                <w:szCs w:val="24"/>
                <w:shd w:val="clear" w:color="auto" w:fill="FFFFFF"/>
              </w:rPr>
            </w:pPr>
            <w:r>
              <w:rPr>
                <w:rFonts w:cs="宋体" w:asciiTheme="minorEastAsia" w:hAnsiTheme="minorEastAsia" w:eastAsiaTheme="minorEastAsia"/>
                <w:color w:val="000000" w:themeColor="text1"/>
                <w:kern w:val="0"/>
                <w:sz w:val="24"/>
                <w:szCs w:val="24"/>
                <w:shd w:val="clear" w:color="auto" w:fill="FFFFFF"/>
              </w:rPr>
              <w:t>5包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319" w:type="dxa"/>
            <w:vMerge w:val="continue"/>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p>
        </w:tc>
        <w:tc>
          <w:tcPr>
            <w:tcW w:w="2282" w:type="dxa"/>
            <w:vAlign w:val="center"/>
          </w:tcPr>
          <w:p>
            <w:pPr>
              <w:widowControl/>
              <w:jc w:val="center"/>
              <w:rPr>
                <w:rFonts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成人</w:t>
            </w:r>
          </w:p>
        </w:tc>
        <w:tc>
          <w:tcPr>
            <w:tcW w:w="2282" w:type="dxa"/>
            <w:vAlign w:val="center"/>
          </w:tcPr>
          <w:p>
            <w:pPr>
              <w:widowControl/>
              <w:jc w:val="center"/>
              <w:rPr>
                <w:rFonts w:hint="eastAsia" w:cs="宋体" w:asciiTheme="minorEastAsia" w:hAnsiTheme="minorEastAsia" w:eastAsiaTheme="minorEastAsia"/>
                <w:color w:val="000000" w:themeColor="text1"/>
                <w:kern w:val="0"/>
                <w:sz w:val="24"/>
                <w:szCs w:val="24"/>
                <w:shd w:val="clear" w:color="auto" w:fill="FFFFFF"/>
              </w:rPr>
            </w:pPr>
            <w:r>
              <w:rPr>
                <w:rFonts w:hint="eastAsia" w:cs="宋体" w:asciiTheme="minorEastAsia" w:hAnsiTheme="minorEastAsia" w:eastAsiaTheme="minorEastAsia"/>
                <w:color w:val="000000" w:themeColor="text1"/>
                <w:kern w:val="0"/>
                <w:sz w:val="24"/>
                <w:szCs w:val="24"/>
                <w:shd w:val="clear" w:color="auto" w:fill="FFFFFF"/>
              </w:rPr>
              <w:t>1</w:t>
            </w:r>
            <w:r>
              <w:rPr>
                <w:rFonts w:cs="宋体" w:asciiTheme="minorEastAsia" w:hAnsiTheme="minorEastAsia" w:eastAsiaTheme="minorEastAsia"/>
                <w:color w:val="000000" w:themeColor="text1"/>
                <w:kern w:val="0"/>
                <w:sz w:val="24"/>
                <w:szCs w:val="24"/>
                <w:shd w:val="clear" w:color="auto" w:fill="FFFFFF"/>
              </w:rPr>
              <w:t>0包</w:t>
            </w:r>
          </w:p>
        </w:tc>
      </w:tr>
    </w:tbl>
    <w:p>
      <w:pPr>
        <w:pStyle w:val="15"/>
        <w:spacing w:line="360" w:lineRule="auto"/>
        <w:ind w:left="480" w:firstLine="0" w:firstLineChars="0"/>
        <w:rPr>
          <w:rFonts w:hint="eastAsia"/>
          <w:color w:val="FF0000"/>
          <w:sz w:val="24"/>
          <w:szCs w:val="24"/>
        </w:rPr>
      </w:pPr>
    </w:p>
    <w:p>
      <w:pPr>
        <w:pStyle w:val="15"/>
        <w:spacing w:line="360" w:lineRule="auto"/>
        <w:ind w:left="480" w:firstLine="0" w:firstLineChars="0"/>
        <w:rPr>
          <w:sz w:val="24"/>
          <w:szCs w:val="24"/>
        </w:rPr>
      </w:pPr>
      <w:r>
        <w:rPr>
          <w:rFonts w:hint="eastAsia"/>
          <w:b/>
          <w:sz w:val="24"/>
          <w:szCs w:val="24"/>
        </w:rPr>
        <w:t>样品提交地点：</w:t>
      </w:r>
      <w:r>
        <w:rPr>
          <w:rFonts w:hint="eastAsia"/>
          <w:sz w:val="24"/>
          <w:szCs w:val="24"/>
        </w:rPr>
        <w:t>杭州市西湖区古墩路1229号浙江医院三墩院区后勤楼（3号楼）310室。</w:t>
      </w:r>
    </w:p>
    <w:p>
      <w:pPr>
        <w:pStyle w:val="15"/>
        <w:spacing w:line="360" w:lineRule="auto"/>
        <w:ind w:left="480" w:firstLine="0" w:firstLineChars="0"/>
        <w:rPr>
          <w:sz w:val="24"/>
          <w:szCs w:val="24"/>
        </w:rPr>
      </w:pPr>
      <w:r>
        <w:rPr>
          <w:b/>
          <w:sz w:val="24"/>
          <w:szCs w:val="24"/>
        </w:rPr>
        <w:t>样品截止时间：</w:t>
      </w:r>
      <w:r>
        <w:rPr>
          <w:sz w:val="24"/>
          <w:szCs w:val="24"/>
        </w:rPr>
        <w:t>6</w:t>
      </w:r>
      <w:r>
        <w:rPr>
          <w:rFonts w:hint="eastAsia"/>
          <w:sz w:val="24"/>
          <w:szCs w:val="24"/>
        </w:rPr>
        <w:t>月</w:t>
      </w:r>
      <w:r>
        <w:rPr>
          <w:sz w:val="24"/>
          <w:szCs w:val="24"/>
        </w:rPr>
        <w:t>30日</w:t>
      </w:r>
      <w:r>
        <w:rPr>
          <w:rFonts w:hint="eastAsia"/>
          <w:sz w:val="24"/>
          <w:szCs w:val="24"/>
        </w:rPr>
        <w:t>1</w:t>
      </w:r>
      <w:r>
        <w:rPr>
          <w:sz w:val="24"/>
          <w:szCs w:val="24"/>
        </w:rPr>
        <w:t>7:00</w:t>
      </w:r>
    </w:p>
    <w:p>
      <w:pPr>
        <w:pStyle w:val="15"/>
        <w:spacing w:line="360" w:lineRule="auto"/>
        <w:ind w:left="480" w:firstLine="0" w:firstLineChars="0"/>
        <w:rPr>
          <w:sz w:val="24"/>
          <w:szCs w:val="24"/>
        </w:rPr>
      </w:pPr>
      <w:r>
        <w:rPr>
          <w:b/>
          <w:sz w:val="24"/>
          <w:szCs w:val="24"/>
        </w:rPr>
        <w:t>联系人：</w:t>
      </w:r>
      <w:r>
        <w:rPr>
          <w:sz w:val="24"/>
          <w:szCs w:val="24"/>
        </w:rPr>
        <w:t>王老师，0571-87377055</w:t>
      </w:r>
    </w:p>
    <w:p>
      <w:pPr>
        <w:spacing w:line="360" w:lineRule="auto"/>
        <w:ind w:left="480"/>
        <w:rPr>
          <w:rFonts w:hint="eastAsia" w:ascii="宋体" w:hAnsi="宋体"/>
          <w:sz w:val="24"/>
        </w:rPr>
      </w:pPr>
    </w:p>
    <w:p>
      <w:pPr>
        <w:pStyle w:val="15"/>
        <w:spacing w:line="360" w:lineRule="auto"/>
        <w:ind w:left="480" w:firstLine="0" w:firstLineChars="0"/>
        <w:rPr>
          <w:rFonts w:ascii="宋体" w:hAnsi="宋体"/>
          <w:sz w:val="24"/>
        </w:rPr>
      </w:pPr>
    </w:p>
    <w:p>
      <w:pPr>
        <w:spacing w:line="360" w:lineRule="auto"/>
        <w:ind w:left="480"/>
        <w:rPr>
          <w:rFonts w:ascii="宋体" w:hAnsi="宋体"/>
          <w:sz w:val="24"/>
        </w:rPr>
      </w:pPr>
    </w:p>
    <w:p>
      <w:pPr>
        <w:widowControl/>
        <w:jc w:val="left"/>
        <w:rPr>
          <w:rFonts w:ascii="宋体" w:hAnsi="宋体"/>
          <w:sz w:val="24"/>
        </w:rPr>
      </w:pPr>
      <w:r>
        <w:rPr>
          <w:rFonts w:ascii="宋体" w:hAnsi="宋体"/>
          <w:sz w:val="24"/>
        </w:rPr>
        <w:br w:type="page"/>
      </w:r>
    </w:p>
    <w:p>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pPr>
              <w:widowControl/>
              <w:spacing w:line="276" w:lineRule="auto"/>
              <w:rPr>
                <w:rFonts w:ascii="Times New Roman" w:hAnsi="Times New Roman"/>
                <w:sz w:val="24"/>
              </w:rPr>
            </w:pPr>
            <w:r>
              <w:rPr>
                <w:rFonts w:ascii="Times New Roman" w:hAnsi="Times New Roman"/>
                <w:sz w:val="24"/>
              </w:rPr>
              <w:t>自响应截止时间起90天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，单独成册，需要胶装</w:t>
            </w:r>
            <w:r>
              <w:rPr>
                <w:rFonts w:ascii="Times New Roman" w:hAnsi="Times New Roman"/>
                <w:sz w:val="24"/>
              </w:rPr>
              <w:t>。每份采购响应文件封面标明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Times New Roman" w:hAnsi="Times New Roman"/>
                <w:sz w:val="24"/>
              </w:rPr>
              <w:t>要求</w:t>
            </w:r>
            <w:r>
              <w:rPr>
                <w:rFonts w:ascii="Times New Roman" w:hAnsi="Times New Roman"/>
                <w:sz w:val="24"/>
              </w:rPr>
              <w:t>样品</w:t>
            </w:r>
          </w:p>
        </w:tc>
      </w:tr>
    </w:tbl>
    <w:p>
      <w:pPr>
        <w:spacing w:line="360" w:lineRule="auto"/>
        <w:ind w:left="480"/>
        <w:rPr>
          <w:rFonts w:ascii="宋体" w:hAnsi="宋体"/>
          <w:sz w:val="24"/>
        </w:rPr>
      </w:pP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pPr>
        <w:numPr>
          <w:ilvl w:val="0"/>
          <w:numId w:val="2"/>
        </w:numPr>
        <w:tabs>
          <w:tab w:val="left" w:pos="540"/>
        </w:tabs>
        <w:spacing w:line="360" w:lineRule="auto"/>
        <w:rPr>
          <w:rFonts w:ascii="宋体" w:hAnsi="宋体"/>
          <w:sz w:val="24"/>
        </w:rPr>
      </w:pPr>
      <w:r>
        <w:rPr>
          <w:rFonts w:hint="eastAsia" w:ascii="宋体" w:hAnsi="宋体"/>
          <w:sz w:val="24"/>
        </w:rPr>
        <w:t>投标单位必须是浙江省药械采购平台配送商。</w:t>
      </w: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在浙江省药械采购平台上的有阳光采购目录内有效登记。</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pPr>
        <w:tabs>
          <w:tab w:val="left" w:pos="540"/>
        </w:tabs>
        <w:spacing w:line="360" w:lineRule="auto"/>
        <w:rPr>
          <w:rFonts w:ascii="宋体" w:hAnsi="宋体"/>
          <w:color w:val="000000"/>
          <w:sz w:val="24"/>
        </w:rPr>
      </w:pPr>
    </w:p>
    <w:p>
      <w:pPr>
        <w:spacing w:line="360" w:lineRule="auto"/>
        <w:ind w:left="474"/>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left="474"/>
        <w:jc w:val="center"/>
        <w:rPr>
          <w:rFonts w:ascii="宋体" w:hAnsi="宋体"/>
          <w:b/>
          <w:sz w:val="32"/>
          <w:szCs w:val="32"/>
        </w:rPr>
      </w:pPr>
      <w:r>
        <w:rPr>
          <w:rFonts w:hint="eastAsia" w:ascii="宋体" w:hAnsi="宋体"/>
          <w:b/>
          <w:sz w:val="32"/>
          <w:szCs w:val="32"/>
        </w:rPr>
        <w:t>第四章  报价要求</w:t>
      </w:r>
    </w:p>
    <w:p>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731" w:firstLineChars="850"/>
        <w:rPr>
          <w:rFonts w:ascii="宋体" w:hAnsi="宋体"/>
          <w:b/>
          <w:sz w:val="32"/>
          <w:szCs w:val="32"/>
        </w:rPr>
      </w:pPr>
      <w:r>
        <w:rPr>
          <w:rFonts w:hint="eastAsia" w:ascii="宋体" w:hAnsi="宋体"/>
          <w:b/>
          <w:sz w:val="32"/>
          <w:szCs w:val="32"/>
        </w:rPr>
        <w:t>第五章 采购响应文件格式</w:t>
      </w:r>
    </w:p>
    <w:p>
      <w:pPr>
        <w:pStyle w:val="5"/>
        <w:spacing w:before="156" w:after="156" w:line="360" w:lineRule="auto"/>
        <w:ind w:firstLine="480" w:firstLineChars="200"/>
        <w:rPr>
          <w:rFonts w:hAnsi="宋体" w:cs="宋体"/>
        </w:rPr>
      </w:pPr>
      <w:r>
        <w:rPr>
          <w:rFonts w:hint="eastAsia" w:hAnsi="宋体" w:cs="宋体"/>
        </w:rPr>
        <w:t>说明：</w:t>
      </w:r>
    </w:p>
    <w:p>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pPr>
        <w:spacing w:line="360" w:lineRule="auto"/>
        <w:ind w:firstLine="2731" w:firstLineChars="850"/>
        <w:rPr>
          <w:rFonts w:ascii="宋体" w:hAnsi="宋体"/>
          <w:b/>
          <w:sz w:val="32"/>
          <w:szCs w:val="32"/>
        </w:rPr>
      </w:pPr>
    </w:p>
    <w:p>
      <w:pPr>
        <w:widowControl/>
        <w:jc w:val="left"/>
        <w:rPr>
          <w:rFonts w:ascii="Times New Roman" w:hAnsi="Times New Roman"/>
          <w:b/>
          <w:bCs/>
          <w:sz w:val="32"/>
          <w:szCs w:val="40"/>
        </w:rPr>
      </w:pPr>
      <w:r>
        <w:rPr>
          <w:rFonts w:ascii="Times New Roman" w:hAnsi="Times New Roman"/>
          <w:b/>
          <w:bCs/>
          <w:sz w:val="32"/>
          <w:szCs w:val="40"/>
        </w:rPr>
        <w:br w:type="page"/>
      </w:r>
    </w:p>
    <w:p>
      <w:pPr>
        <w:rPr>
          <w:rFonts w:ascii="Times New Roman" w:hAnsi="Times New Roman"/>
          <w:b/>
          <w:bCs/>
          <w:kern w:val="0"/>
          <w:sz w:val="44"/>
          <w:szCs w:val="28"/>
        </w:rPr>
      </w:pPr>
      <w:r>
        <w:rPr>
          <w:rFonts w:ascii="Times New Roman" w:hAnsi="Times New Roman"/>
          <w:b/>
          <w:bCs/>
          <w:sz w:val="32"/>
          <w:szCs w:val="40"/>
        </w:rPr>
        <w:t>封面</w:t>
      </w:r>
    </w:p>
    <w:p>
      <w:pPr>
        <w:tabs>
          <w:tab w:val="left" w:pos="2580"/>
          <w:tab w:val="left" w:pos="5940"/>
        </w:tabs>
        <w:autoSpaceDE w:val="0"/>
        <w:autoSpaceDN w:val="0"/>
        <w:adjustRightInd w:val="0"/>
        <w:spacing w:line="300" w:lineRule="auto"/>
        <w:ind w:right="-20" w:firstLine="735" w:firstLineChars="350"/>
        <w:rPr>
          <w:rFonts w:ascii="Times New Roman" w:hAnsi="Times New Roman"/>
        </w:rPr>
      </w:pPr>
    </w:p>
    <w:p>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pPr>
        <w:tabs>
          <w:tab w:val="left" w:pos="2580"/>
          <w:tab w:val="left" w:pos="5940"/>
        </w:tabs>
        <w:autoSpaceDE w:val="0"/>
        <w:autoSpaceDN w:val="0"/>
        <w:adjustRightInd w:val="0"/>
        <w:spacing w:line="300" w:lineRule="auto"/>
        <w:ind w:right="-20"/>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pPr>
        <w:tabs>
          <w:tab w:val="left" w:pos="1805"/>
          <w:tab w:val="left" w:pos="5360"/>
        </w:tabs>
        <w:autoSpaceDE w:val="0"/>
        <w:autoSpaceDN w:val="0"/>
        <w:adjustRightInd w:val="0"/>
        <w:spacing w:line="300" w:lineRule="auto"/>
        <w:ind w:right="-20"/>
        <w:jc w:val="center"/>
        <w:rPr>
          <w:rFonts w:ascii="Times New Roman" w:hAnsi="Times New Roman"/>
          <w:sz w:val="72"/>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采购响应文件签署人：</w:t>
      </w:r>
      <w:r>
        <w:rPr>
          <w:rFonts w:ascii="Times New Roman" w:hAnsi="Times New Roman"/>
          <w:sz w:val="28"/>
          <w:u w:val="single"/>
        </w:rPr>
        <w:t xml:space="preserve">             </w:t>
      </w:r>
      <w:r>
        <w:rPr>
          <w:rFonts w:ascii="Times New Roman" w:hAnsi="Times New Roman"/>
          <w:sz w:val="28"/>
        </w:rPr>
        <w:t>（签字或盖章）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pPr>
        <w:widowControl/>
        <w:jc w:val="left"/>
        <w:rPr>
          <w:rFonts w:ascii="Times New Roman" w:hAnsi="Times New Roman"/>
          <w:sz w:val="28"/>
        </w:rPr>
      </w:pPr>
      <w:r>
        <w:rPr>
          <w:rFonts w:ascii="Times New Roman" w:hAnsi="Times New Roman"/>
          <w:sz w:val="28"/>
        </w:rPr>
        <w:br w:type="page"/>
      </w:r>
    </w:p>
    <w:p>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pPr>
        <w:pStyle w:val="15"/>
        <w:numPr>
          <w:ilvl w:val="0"/>
          <w:numId w:val="4"/>
        </w:numPr>
        <w:spacing w:line="360" w:lineRule="auto"/>
        <w:ind w:firstLineChars="0"/>
        <w:rPr>
          <w:rFonts w:ascii="宋体" w:hAnsi="宋体"/>
          <w:sz w:val="24"/>
          <w:lang w:val="zh-CN"/>
        </w:rPr>
      </w:pPr>
      <w:r>
        <w:rPr>
          <w:rFonts w:hint="eastAsia" w:ascii="宋体" w:hAnsi="宋体"/>
          <w:sz w:val="24"/>
          <w:lang w:val="zh-CN"/>
        </w:rPr>
        <w:t>以下资格证明文件（附件一）</w:t>
      </w:r>
    </w:p>
    <w:p>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重点用户（浙江省三甲医院）名单（</w:t>
      </w:r>
      <w:r>
        <w:rPr>
          <w:rFonts w:hint="eastAsia" w:ascii="宋体" w:hAnsi="宋体"/>
          <w:sz w:val="24"/>
        </w:rPr>
        <w:t>格式见</w:t>
      </w:r>
      <w:r>
        <w:rPr>
          <w:rFonts w:hint="eastAsia" w:ascii="宋体" w:hAnsi="宋体"/>
          <w:sz w:val="24"/>
          <w:lang w:val="zh-CN"/>
        </w:rPr>
        <w:t>附件五）</w:t>
      </w:r>
    </w:p>
    <w:p>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配套设备报价表（如有，格式见附件</w:t>
      </w:r>
      <w:r>
        <w:rPr>
          <w:rFonts w:hint="eastAsia" w:ascii="宋体" w:hAnsi="宋体"/>
          <w:sz w:val="24"/>
          <w:lang w:val="zh-CN"/>
        </w:rPr>
        <w:t>六</w:t>
      </w:r>
      <w:r>
        <w:rPr>
          <w:rFonts w:ascii="宋体" w:hAnsi="宋体"/>
          <w:sz w:val="24"/>
          <w:lang w:val="zh-CN"/>
        </w:rPr>
        <w:t>）</w:t>
      </w:r>
    </w:p>
    <w:p>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产品彩页</w:t>
      </w:r>
    </w:p>
    <w:p>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pPr>
        <w:widowControl/>
        <w:jc w:val="left"/>
        <w:rPr>
          <w:rFonts w:ascii="宋体" w:hAnsi="宋体"/>
          <w:color w:val="000000"/>
          <w:sz w:val="24"/>
          <w:szCs w:val="24"/>
        </w:rPr>
      </w:pPr>
    </w:p>
    <w:p>
      <w:pPr>
        <w:widowControl/>
        <w:jc w:val="left"/>
        <w:rPr>
          <w:rFonts w:ascii="宋体" w:hAnsi="宋体"/>
          <w:b/>
          <w:bCs/>
          <w:sz w:val="28"/>
          <w:szCs w:val="28"/>
        </w:rPr>
      </w:pPr>
      <w:r>
        <w:rPr>
          <w:rFonts w:ascii="宋体" w:hAnsi="宋体"/>
          <w:b/>
          <w:bCs/>
          <w:sz w:val="28"/>
          <w:szCs w:val="28"/>
        </w:rPr>
        <w:t>附件一</w:t>
      </w:r>
    </w:p>
    <w:p>
      <w:pPr>
        <w:widowControl/>
        <w:jc w:val="center"/>
        <w:rPr>
          <w:rFonts w:ascii="宋体" w:hAnsi="宋体"/>
          <w:b/>
          <w:bCs/>
          <w:sz w:val="28"/>
          <w:szCs w:val="28"/>
        </w:rPr>
      </w:pPr>
      <w:r>
        <w:rPr>
          <w:rFonts w:ascii="宋体" w:hAnsi="宋体"/>
          <w:b/>
          <w:bCs/>
          <w:sz w:val="28"/>
          <w:szCs w:val="28"/>
        </w:rPr>
        <w:t>资格证明文件</w:t>
      </w:r>
    </w:p>
    <w:p>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pPr>
        <w:pStyle w:val="15"/>
        <w:numPr>
          <w:ilvl w:val="0"/>
          <w:numId w:val="6"/>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pPr>
        <w:pStyle w:val="15"/>
        <w:numPr>
          <w:ilvl w:val="0"/>
          <w:numId w:val="6"/>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pPr>
        <w:pStyle w:val="15"/>
        <w:numPr>
          <w:ilvl w:val="0"/>
          <w:numId w:val="6"/>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pPr>
        <w:pStyle w:val="15"/>
        <w:numPr>
          <w:ilvl w:val="0"/>
          <w:numId w:val="6"/>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pPr>
        <w:widowControl/>
        <w:jc w:val="left"/>
        <w:rPr>
          <w:rFonts w:ascii="宋体" w:hAnsi="宋体" w:cs="宋体" w:eastAsiaTheme="minorEastAsia"/>
          <w:szCs w:val="21"/>
          <w:highlight w:val="lightGray"/>
        </w:rPr>
      </w:pPr>
      <w:r>
        <w:rPr>
          <w:rFonts w:cs="宋体"/>
          <w:szCs w:val="21"/>
          <w:highlight w:val="lightGray"/>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pPr>
        <w:pStyle w:val="9"/>
        <w:adjustRightInd w:val="0"/>
        <w:snapToGrid w:val="0"/>
        <w:spacing w:before="0" w:beforeAutospacing="0" w:after="0" w:afterAutospacing="0" w:line="360" w:lineRule="auto"/>
        <w:ind w:left="420" w:leftChars="200"/>
        <w:rPr>
          <w:rFonts w:cs="宋体"/>
          <w:sz w:val="21"/>
          <w:szCs w:val="21"/>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pPr>
        <w:spacing w:line="480" w:lineRule="auto"/>
        <w:rPr>
          <w:rFonts w:ascii="宋体" w:hAnsi="宋体" w:cs="宋体"/>
          <w:szCs w:val="21"/>
          <w:u w:val="single"/>
        </w:rPr>
      </w:pPr>
    </w:p>
    <w:p>
      <w:pPr>
        <w:spacing w:line="480" w:lineRule="auto"/>
        <w:rPr>
          <w:rFonts w:ascii="宋体" w:hAnsi="宋体" w:cs="宋体"/>
          <w:szCs w:val="21"/>
          <w:u w:val="single"/>
        </w:rPr>
      </w:pPr>
      <w:r>
        <w:rPr>
          <w:rFonts w:hint="eastAsia" w:ascii="宋体" w:hAnsi="宋体" w:cs="宋体"/>
          <w:szCs w:val="21"/>
          <w:u w:val="single"/>
        </w:rPr>
        <w:t>（采购人）：</w:t>
      </w:r>
    </w:p>
    <w:p>
      <w:pPr>
        <w:pStyle w:val="9"/>
        <w:spacing w:before="0" w:beforeAutospacing="0" w:after="0" w:afterAutospacing="0" w:line="480" w:lineRule="auto"/>
        <w:ind w:firstLine="840" w:firstLineChars="400"/>
        <w:rPr>
          <w:rFonts w:cs="宋体"/>
          <w:sz w:val="21"/>
          <w:szCs w:val="21"/>
        </w:rPr>
      </w:pPr>
    </w:p>
    <w:p>
      <w:pPr>
        <w:pStyle w:val="9"/>
        <w:shd w:val="clear" w:color="auto" w:fill="FFFFFF"/>
        <w:spacing w:before="0" w:beforeAutospacing="0" w:after="0" w:afterAutospacing="0" w:line="480" w:lineRule="auto"/>
        <w:ind w:firstLine="420" w:firstLineChars="200"/>
        <w:rPr>
          <w:rFonts w:cs="宋体"/>
          <w:sz w:val="21"/>
          <w:szCs w:val="21"/>
        </w:rPr>
      </w:pPr>
      <w:r>
        <w:rPr>
          <w:rFonts w:hint="eastAsia" w:cs="宋体"/>
          <w:sz w:val="21"/>
          <w:szCs w:val="21"/>
        </w:rPr>
        <w:t>我方</w:t>
      </w:r>
      <w:r>
        <w:rPr>
          <w:rFonts w:hint="eastAsia" w:cs="宋体"/>
          <w:sz w:val="21"/>
          <w:szCs w:val="21"/>
          <w:u w:val="single"/>
        </w:rPr>
        <w:t xml:space="preserve">    </w:t>
      </w:r>
      <w:r>
        <w:rPr>
          <w:rFonts w:hint="eastAsia" w:cs="宋体"/>
          <w:i/>
          <w:iCs/>
          <w:sz w:val="21"/>
          <w:szCs w:val="21"/>
          <w:u w:val="single"/>
        </w:rPr>
        <w:t>（投标人全称）</w:t>
      </w:r>
      <w:r>
        <w:rPr>
          <w:rFonts w:hint="eastAsia" w:cs="宋体"/>
          <w:sz w:val="21"/>
          <w:szCs w:val="21"/>
          <w:u w:val="single"/>
        </w:rPr>
        <w:t xml:space="preserve">  </w:t>
      </w:r>
      <w:r>
        <w:rPr>
          <w:rFonts w:hint="eastAsia" w:cs="宋体"/>
          <w:sz w:val="21"/>
          <w:szCs w:val="21"/>
        </w:rPr>
        <w:t>参与</w:t>
      </w:r>
      <w:r>
        <w:rPr>
          <w:rFonts w:hint="eastAsia" w:cs="宋体"/>
          <w:sz w:val="21"/>
          <w:szCs w:val="21"/>
          <w:u w:val="single"/>
        </w:rPr>
        <w:t xml:space="preserve">    </w:t>
      </w:r>
      <w:r>
        <w:rPr>
          <w:rFonts w:hint="eastAsia" w:cs="宋体"/>
          <w:i/>
          <w:iCs/>
          <w:sz w:val="21"/>
          <w:szCs w:val="21"/>
          <w:u w:val="single"/>
        </w:rPr>
        <w:t xml:space="preserve">  （项目名称）   </w:t>
      </w:r>
      <w:r>
        <w:rPr>
          <w:rFonts w:hint="eastAsia" w:cs="宋体"/>
          <w:sz w:val="21"/>
          <w:szCs w:val="21"/>
        </w:rPr>
        <w:t>采购活动，针对投标人资格要求做如下承诺：</w:t>
      </w:r>
    </w:p>
    <w:p>
      <w:pPr>
        <w:pStyle w:val="9"/>
        <w:numPr>
          <w:ilvl w:val="0"/>
          <w:numId w:val="7"/>
        </w:numPr>
        <w:shd w:val="clear" w:color="auto" w:fill="FFFFFF"/>
        <w:spacing w:before="0" w:beforeAutospacing="0" w:after="0" w:afterAutospacing="0" w:line="480" w:lineRule="auto"/>
        <w:ind w:firstLine="420" w:firstLineChars="200"/>
        <w:rPr>
          <w:rFonts w:cs="宋体"/>
          <w:sz w:val="21"/>
          <w:szCs w:val="21"/>
        </w:rPr>
      </w:pPr>
      <w:r>
        <w:rPr>
          <w:rFonts w:hint="eastAsia" w:cs="宋体"/>
          <w:sz w:val="21"/>
          <w:szCs w:val="21"/>
        </w:rPr>
        <w:t>我方具有良好的商业信誉和健全的财务会计制度；</w:t>
      </w:r>
    </w:p>
    <w:p>
      <w:pPr>
        <w:pStyle w:val="9"/>
        <w:numPr>
          <w:ilvl w:val="0"/>
          <w:numId w:val="7"/>
        </w:numPr>
        <w:shd w:val="clear" w:color="auto" w:fill="FFFFFF"/>
        <w:spacing w:before="0" w:beforeAutospacing="0" w:after="0" w:afterAutospacing="0" w:line="480" w:lineRule="auto"/>
        <w:ind w:firstLine="420" w:firstLineChars="200"/>
        <w:rPr>
          <w:rFonts w:cs="宋体"/>
          <w:sz w:val="21"/>
          <w:szCs w:val="21"/>
        </w:rPr>
      </w:pPr>
      <w:r>
        <w:rPr>
          <w:rFonts w:hint="eastAsia" w:cs="宋体"/>
          <w:sz w:val="21"/>
          <w:szCs w:val="21"/>
        </w:rPr>
        <w:t>我方具有履行本项目合同所必需的设备和专业技术能力；</w:t>
      </w:r>
    </w:p>
    <w:p>
      <w:pPr>
        <w:pStyle w:val="9"/>
        <w:numPr>
          <w:ilvl w:val="0"/>
          <w:numId w:val="7"/>
        </w:numPr>
        <w:shd w:val="clear" w:color="auto" w:fill="FFFFFF"/>
        <w:spacing w:before="0" w:beforeAutospacing="0" w:after="0" w:afterAutospacing="0" w:line="480" w:lineRule="auto"/>
        <w:ind w:firstLine="420" w:firstLineChars="200"/>
        <w:rPr>
          <w:rFonts w:cs="宋体"/>
          <w:sz w:val="21"/>
          <w:szCs w:val="21"/>
        </w:rPr>
      </w:pPr>
      <w:r>
        <w:rPr>
          <w:rFonts w:hint="eastAsia" w:cs="宋体"/>
          <w:sz w:val="21"/>
          <w:szCs w:val="21"/>
        </w:rPr>
        <w:t>我方没有缴纳税收和社会保障等方面的失信记录；</w:t>
      </w:r>
    </w:p>
    <w:p>
      <w:pPr>
        <w:pStyle w:val="9"/>
        <w:numPr>
          <w:ilvl w:val="0"/>
          <w:numId w:val="7"/>
        </w:numPr>
        <w:shd w:val="clear" w:color="auto" w:fill="FFFFFF"/>
        <w:spacing w:before="0" w:beforeAutospacing="0" w:after="0" w:afterAutospacing="0" w:line="480" w:lineRule="auto"/>
        <w:ind w:firstLine="420" w:firstLineChars="200"/>
        <w:rPr>
          <w:rFonts w:cs="宋体"/>
          <w:sz w:val="21"/>
          <w:szCs w:val="21"/>
        </w:rPr>
      </w:pPr>
      <w:r>
        <w:rPr>
          <w:rFonts w:hint="eastAsia" w:cs="宋体"/>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9"/>
        <w:spacing w:before="0" w:beforeAutospacing="0" w:after="0" w:afterAutospacing="0" w:line="480" w:lineRule="auto"/>
        <w:ind w:firstLine="420" w:firstLineChars="200"/>
        <w:rPr>
          <w:rFonts w:cs="宋体"/>
          <w:sz w:val="21"/>
          <w:szCs w:val="21"/>
        </w:rPr>
      </w:pPr>
      <w:r>
        <w:rPr>
          <w:rFonts w:hint="eastAsia" w:cs="宋体"/>
          <w:sz w:val="21"/>
          <w:szCs w:val="21"/>
        </w:rPr>
        <w:t>我方对上述承诺内容的真实性负责。如有虚假，将依法承担相应责任。</w:t>
      </w:r>
    </w:p>
    <w:p>
      <w:pPr>
        <w:pStyle w:val="9"/>
        <w:spacing w:before="0" w:beforeAutospacing="0" w:after="0" w:afterAutospacing="0" w:line="480" w:lineRule="auto"/>
        <w:ind w:firstLine="420" w:firstLineChars="200"/>
        <w:rPr>
          <w:rFonts w:cs="宋体"/>
          <w:sz w:val="21"/>
          <w:szCs w:val="21"/>
        </w:rPr>
      </w:pPr>
    </w:p>
    <w:p>
      <w:pPr>
        <w:pStyle w:val="9"/>
        <w:spacing w:before="0" w:beforeAutospacing="0" w:after="0" w:afterAutospacing="0" w:line="480" w:lineRule="auto"/>
        <w:ind w:firstLine="422" w:firstLineChars="200"/>
        <w:rPr>
          <w:rFonts w:cs="宋体"/>
          <w:b/>
          <w:bCs/>
          <w:sz w:val="21"/>
          <w:szCs w:val="21"/>
        </w:rPr>
      </w:pPr>
    </w:p>
    <w:p>
      <w:pPr>
        <w:pStyle w:val="9"/>
        <w:spacing w:before="0" w:beforeAutospacing="0" w:after="0" w:afterAutospacing="0" w:line="480" w:lineRule="auto"/>
        <w:ind w:firstLine="420" w:firstLineChars="200"/>
        <w:rPr>
          <w:rFonts w:cs="宋体"/>
          <w:sz w:val="21"/>
          <w:szCs w:val="21"/>
        </w:rPr>
      </w:pPr>
      <w:r>
        <w:rPr>
          <w:rFonts w:hint="eastAsia" w:cs="宋体"/>
          <w:sz w:val="21"/>
          <w:szCs w:val="21"/>
        </w:rPr>
        <w:t xml:space="preserve">供应商名称（盖章） ： </w:t>
      </w:r>
    </w:p>
    <w:p>
      <w:pPr>
        <w:pStyle w:val="9"/>
        <w:spacing w:before="0" w:beforeAutospacing="0" w:after="0" w:afterAutospacing="0" w:line="480" w:lineRule="auto"/>
        <w:ind w:firstLine="420" w:firstLineChars="200"/>
        <w:rPr>
          <w:rFonts w:cs="宋体"/>
          <w:sz w:val="21"/>
          <w:szCs w:val="21"/>
        </w:rPr>
      </w:pPr>
      <w:r>
        <w:rPr>
          <w:rFonts w:hint="eastAsia" w:cs="宋体"/>
          <w:sz w:val="21"/>
          <w:szCs w:val="21"/>
        </w:rPr>
        <w:t>法定代表人或授权代表（签字或盖章）</w:t>
      </w:r>
    </w:p>
    <w:p>
      <w:pPr>
        <w:pStyle w:val="3"/>
        <w:ind w:firstLine="411" w:firstLineChars="196"/>
        <w:rPr>
          <w:rFonts w:ascii="宋体" w:hAnsi="宋体" w:eastAsia="宋体" w:cs="宋体"/>
          <w:b w:val="0"/>
          <w:sz w:val="21"/>
          <w:szCs w:val="21"/>
        </w:rPr>
      </w:pPr>
      <w:r>
        <w:rPr>
          <w:rFonts w:hint="eastAsia" w:ascii="宋体" w:hAnsi="宋体" w:eastAsia="宋体" w:cs="宋体"/>
          <w:b w:val="0"/>
          <w:sz w:val="21"/>
          <w:szCs w:val="21"/>
        </w:rPr>
        <w:t xml:space="preserve">日期：  年  月  日    </w:t>
      </w:r>
    </w:p>
    <w:p>
      <w:pPr>
        <w:widowControl/>
        <w:jc w:val="left"/>
        <w:rPr>
          <w:rFonts w:ascii="宋体" w:hAnsi="宋体" w:cs="宋体"/>
          <w:b/>
          <w:bCs/>
          <w:szCs w:val="21"/>
        </w:rPr>
      </w:pPr>
      <w:r>
        <w:rPr>
          <w:rFonts w:ascii="宋体" w:hAnsi="宋体" w:cs="宋体"/>
          <w:szCs w:val="21"/>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pPr>
        <w:pStyle w:val="15"/>
        <w:numPr>
          <w:ilvl w:val="3"/>
          <w:numId w:val="8"/>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pPr>
              <w:widowControl/>
              <w:autoSpaceDE w:val="0"/>
              <w:autoSpaceDN w:val="0"/>
              <w:jc w:val="center"/>
              <w:textAlignment w:val="bottom"/>
              <w:rPr>
                <w:rFonts w:ascii="Times New Roman" w:hAnsi="Times New Roman"/>
                <w:sz w:val="24"/>
              </w:rPr>
            </w:pPr>
          </w:p>
          <w:p>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pPr>
              <w:widowControl/>
              <w:autoSpaceDE w:val="0"/>
              <w:autoSpaceDN w:val="0"/>
              <w:ind w:left="390"/>
              <w:textAlignment w:val="bottom"/>
              <w:rPr>
                <w:rFonts w:ascii="Times New Roman" w:hAnsi="Times New Roman"/>
                <w:sz w:val="24"/>
              </w:rPr>
            </w:pPr>
          </w:p>
          <w:p>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rFonts w:ascii="Times New Roman" w:hAnsi="Times New Roman"/>
                <w:sz w:val="24"/>
              </w:rPr>
            </w:pPr>
          </w:p>
          <w:p>
            <w:pPr>
              <w:spacing w:line="360" w:lineRule="auto"/>
              <w:ind w:firstLine="405"/>
              <w:rPr>
                <w:rFonts w:ascii="Times New Roman" w:hAnsi="Times New Roman"/>
                <w:sz w:val="24"/>
              </w:rPr>
            </w:pPr>
            <w:r>
              <w:rPr>
                <w:rFonts w:ascii="Times New Roman" w:hAnsi="Times New Roman"/>
                <w:sz w:val="24"/>
              </w:rPr>
              <w:t>供应商全称（盖单位公章）：</w:t>
            </w:r>
          </w:p>
          <w:p>
            <w:pPr>
              <w:spacing w:line="360" w:lineRule="auto"/>
              <w:ind w:firstLine="405"/>
              <w:rPr>
                <w:rFonts w:ascii="Times New Roman" w:hAnsi="Times New Roman"/>
                <w:sz w:val="24"/>
              </w:rPr>
            </w:pPr>
            <w:r>
              <w:rPr>
                <w:rFonts w:ascii="Times New Roman" w:hAnsi="Times New Roman"/>
                <w:sz w:val="24"/>
              </w:rPr>
              <w:t>采购响应文件签署人（签字或盖章）：</w:t>
            </w:r>
          </w:p>
          <w:p>
            <w:pPr>
              <w:spacing w:line="360" w:lineRule="auto"/>
              <w:ind w:firstLine="405"/>
              <w:rPr>
                <w:rFonts w:ascii="Times New Roman" w:hAnsi="Times New Roman"/>
                <w:sz w:val="24"/>
              </w:rPr>
            </w:pPr>
            <w:r>
              <w:rPr>
                <w:rFonts w:ascii="Times New Roman" w:hAnsi="Times New Roman"/>
                <w:sz w:val="24"/>
              </w:rPr>
              <w:t>查询日期：</w:t>
            </w:r>
          </w:p>
          <w:p>
            <w:pPr>
              <w:spacing w:line="360" w:lineRule="auto"/>
              <w:ind w:firstLine="405"/>
              <w:rPr>
                <w:rFonts w:ascii="Times New Roman" w:hAnsi="Times New Roman"/>
                <w:sz w:val="24"/>
              </w:rPr>
            </w:pPr>
          </w:p>
          <w:p>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pPr>
        <w:pStyle w:val="15"/>
        <w:snapToGrid w:val="0"/>
        <w:spacing w:line="360" w:lineRule="auto"/>
        <w:ind w:left="426" w:firstLine="0" w:firstLineChars="0"/>
        <w:jc w:val="left"/>
        <w:rPr>
          <w:sz w:val="24"/>
          <w:szCs w:val="32"/>
        </w:rPr>
      </w:pPr>
    </w:p>
    <w:p>
      <w:pPr>
        <w:pStyle w:val="15"/>
        <w:numPr>
          <w:ilvl w:val="3"/>
          <w:numId w:val="8"/>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pPr>
        <w:spacing w:line="360" w:lineRule="auto"/>
        <w:rPr>
          <w:rFonts w:ascii="Times New Roman" w:hAnsi="Times New Roman"/>
          <w:sz w:val="24"/>
          <w:szCs w:val="32"/>
        </w:rPr>
      </w:pPr>
    </w:p>
    <w:p>
      <w:pPr>
        <w:widowControl/>
        <w:jc w:val="left"/>
        <w:rPr>
          <w:rFonts w:ascii="宋体" w:hAnsi="宋体"/>
          <w:sz w:val="28"/>
          <w:szCs w:val="28"/>
        </w:rPr>
      </w:pPr>
      <w:r>
        <w:rPr>
          <w:rFonts w:ascii="宋体" w:hAnsi="宋体"/>
          <w:b/>
          <w:bCs/>
          <w:sz w:val="28"/>
          <w:szCs w:val="28"/>
        </w:rPr>
        <w:br w:type="page"/>
      </w:r>
    </w:p>
    <w:p>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pPr>
        <w:pStyle w:val="9"/>
        <w:adjustRightInd w:val="0"/>
        <w:snapToGrid w:val="0"/>
        <w:spacing w:before="0" w:beforeAutospacing="0" w:after="0" w:afterAutospacing="0" w:line="360" w:lineRule="auto"/>
        <w:jc w:val="center"/>
        <w:rPr>
          <w:rFonts w:cs="宋体"/>
          <w:sz w:val="32"/>
          <w:szCs w:val="32"/>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pPr>
        <w:pStyle w:val="15"/>
        <w:spacing w:line="480" w:lineRule="auto"/>
        <w:ind w:left="420" w:firstLine="0" w:firstLineChars="0"/>
        <w:rPr>
          <w:rFonts w:ascii="Times New Roman" w:hAnsi="Times New Roman"/>
          <w:sz w:val="24"/>
        </w:rPr>
      </w:pPr>
      <w:r>
        <w:rPr>
          <w:rFonts w:ascii="Times New Roman" w:hAnsi="Times New Roman"/>
          <w:sz w:val="24"/>
        </w:rPr>
        <w:t>特此声明！</w:t>
      </w: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pPr>
        <w:pStyle w:val="15"/>
        <w:spacing w:line="480" w:lineRule="auto"/>
        <w:ind w:left="420" w:firstLine="0" w:firstLineChars="0"/>
        <w:rPr>
          <w:rFonts w:ascii="Times New Roman" w:hAnsi="Times New Roman"/>
          <w:sz w:val="24"/>
        </w:rPr>
      </w:pPr>
      <w:r>
        <w:rPr>
          <w:rFonts w:hint="eastAsia" w:ascii="Times New Roman" w:hAnsi="Times New Roman"/>
          <w:sz w:val="24"/>
        </w:rPr>
        <w:t>受委托人</w:t>
      </w:r>
      <w:r>
        <w:rPr>
          <w:rFonts w:ascii="Times New Roman" w:hAnsi="Times New Roman"/>
          <w:sz w:val="24"/>
        </w:rPr>
        <w:t xml:space="preserve">（签字）：    </w:t>
      </w:r>
    </w:p>
    <w:p>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pPr>
        <w:pStyle w:val="3"/>
        <w:ind w:firstLine="630" w:firstLineChars="196"/>
        <w:rPr>
          <w:rFonts w:ascii="宋体" w:hAnsi="宋体" w:eastAsia="宋体" w:cs="宋体"/>
          <w:szCs w:val="21"/>
        </w:rPr>
      </w:pPr>
    </w:p>
    <w:p>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pPr>
        <w:rPr>
          <w:rFonts w:ascii="宋体" w:hAnsi="宋体" w:cs="宋体"/>
          <w:szCs w:val="21"/>
        </w:rPr>
      </w:pPr>
    </w:p>
    <w:p>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pPr>
        <w:spacing w:line="360" w:lineRule="auto"/>
        <w:ind w:right="960"/>
        <w:jc w:val="right"/>
        <w:rPr>
          <w:rFonts w:ascii="宋体" w:hAnsi="宋体" w:cs="宋体"/>
          <w:szCs w:val="21"/>
        </w:rPr>
      </w:pPr>
    </w:p>
    <w:p>
      <w:pPr>
        <w:spacing w:line="360" w:lineRule="auto"/>
        <w:ind w:right="960"/>
        <w:jc w:val="right"/>
        <w:rPr>
          <w:rFonts w:ascii="宋体" w:hAnsi="宋体" w:cs="宋体"/>
          <w:szCs w:val="21"/>
        </w:rPr>
      </w:pPr>
      <w:r>
        <w:rPr>
          <w:rFonts w:hint="eastAsia" w:ascii="宋体" w:hAnsi="宋体" w:cs="宋体"/>
          <w:szCs w:val="21"/>
        </w:rPr>
        <w:t xml:space="preserve">供应商：（盖公章）       </w:t>
      </w:r>
    </w:p>
    <w:p>
      <w:pPr>
        <w:autoSpaceDE w:val="0"/>
        <w:autoSpaceDN w:val="0"/>
        <w:adjustRightInd w:val="0"/>
        <w:ind w:right="480"/>
        <w:jc w:val="right"/>
        <w:rPr>
          <w:rFonts w:ascii="宋体" w:hAnsi="宋体" w:cs="宋体"/>
          <w:szCs w:val="21"/>
        </w:rPr>
      </w:pPr>
      <w:r>
        <w:rPr>
          <w:rFonts w:hint="eastAsia" w:ascii="宋体" w:hAnsi="宋体" w:cs="宋体"/>
          <w:szCs w:val="21"/>
        </w:rPr>
        <w:t xml:space="preserve">法定代表人或授权代表（签名）： </w:t>
      </w:r>
    </w:p>
    <w:p>
      <w:pPr>
        <w:autoSpaceDE w:val="0"/>
        <w:autoSpaceDN w:val="0"/>
        <w:adjustRightInd w:val="0"/>
        <w:ind w:right="480"/>
        <w:jc w:val="right"/>
        <w:rPr>
          <w:rFonts w:ascii="宋体" w:hAnsi="宋体" w:cs="宋体"/>
          <w:szCs w:val="21"/>
        </w:rPr>
      </w:pPr>
    </w:p>
    <w:p>
      <w:pPr>
        <w:spacing w:line="360" w:lineRule="atLeast"/>
        <w:jc w:val="center"/>
        <w:rPr>
          <w:rFonts w:ascii="宋体" w:hAnsi="宋体" w:cs="宋体"/>
          <w:szCs w:val="21"/>
        </w:rPr>
      </w:pPr>
      <w:r>
        <w:rPr>
          <w:rFonts w:hint="eastAsia" w:ascii="宋体" w:hAnsi="宋体" w:cs="宋体"/>
          <w:szCs w:val="21"/>
        </w:rPr>
        <w:t xml:space="preserve">                                   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附件二</w:t>
      </w:r>
    </w:p>
    <w:p>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pPr>
        <w:spacing w:line="360" w:lineRule="auto"/>
        <w:ind w:left="60"/>
        <w:rPr>
          <w:rFonts w:ascii="Times New Roman"/>
          <w:b/>
          <w:sz w:val="18"/>
          <w:szCs w:val="18"/>
        </w:rPr>
      </w:pPr>
    </w:p>
    <w:p>
      <w:pPr>
        <w:spacing w:line="360" w:lineRule="auto"/>
        <w:ind w:left="60"/>
        <w:rPr>
          <w:b/>
          <w:sz w:val="24"/>
          <w:szCs w:val="24"/>
        </w:rPr>
      </w:pPr>
      <w:r>
        <w:rPr>
          <w:rFonts w:hint="eastAsia"/>
          <w:b/>
          <w:sz w:val="24"/>
          <w:szCs w:val="24"/>
        </w:rPr>
        <w:t>浙江医院：</w:t>
      </w:r>
    </w:p>
    <w:p>
      <w:pPr>
        <w:spacing w:line="360" w:lineRule="auto"/>
        <w:ind w:left="60" w:firstLine="360"/>
        <w:rPr>
          <w:sz w:val="24"/>
          <w:szCs w:val="24"/>
        </w:rPr>
      </w:pPr>
      <w:r>
        <w:rPr>
          <w:rFonts w:hint="eastAsia"/>
          <w:sz w:val="24"/>
          <w:szCs w:val="24"/>
        </w:rPr>
        <w:t>本公司本着规范生产，合法经营的原则，特对贵院承诺如下：</w:t>
      </w:r>
    </w:p>
    <w:p>
      <w:pPr>
        <w:numPr>
          <w:ilvl w:val="0"/>
          <w:numId w:val="9"/>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pPr>
        <w:numPr>
          <w:ilvl w:val="0"/>
          <w:numId w:val="9"/>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pPr>
        <w:numPr>
          <w:ilvl w:val="0"/>
          <w:numId w:val="9"/>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pPr>
        <w:numPr>
          <w:ilvl w:val="0"/>
          <w:numId w:val="9"/>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pPr>
        <w:numPr>
          <w:ilvl w:val="0"/>
          <w:numId w:val="9"/>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pPr>
        <w:numPr>
          <w:ilvl w:val="0"/>
          <w:numId w:val="9"/>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pPr>
        <w:rPr>
          <w:sz w:val="24"/>
          <w:szCs w:val="24"/>
        </w:rPr>
      </w:pPr>
    </w:p>
    <w:p>
      <w:pPr>
        <w:rPr>
          <w:sz w:val="24"/>
          <w:szCs w:val="24"/>
        </w:rPr>
      </w:pPr>
    </w:p>
    <w:p>
      <w:pPr>
        <w:rPr>
          <w:sz w:val="24"/>
          <w:szCs w:val="24"/>
        </w:rPr>
      </w:pPr>
    </w:p>
    <w:p>
      <w:pPr>
        <w:rPr>
          <w:sz w:val="24"/>
          <w:szCs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ascii="Times New Roman" w:hAnsi="Times New Roman"/>
          <w:sz w:val="24"/>
        </w:rPr>
        <w:t>法定</w:t>
      </w:r>
      <w:r>
        <w:rPr>
          <w:rFonts w:ascii="Times New Roman" w:hAnsi="Times New Roman"/>
          <w:sz w:val="24"/>
        </w:rPr>
        <w:t>代表人（签字或盖章）：</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附件三</w:t>
      </w:r>
    </w:p>
    <w:p>
      <w:pPr>
        <w:jc w:val="center"/>
        <w:rPr>
          <w:rFonts w:ascii="黑体" w:hAnsi="黑体" w:eastAsia="黑体"/>
          <w:b/>
          <w:sz w:val="32"/>
          <w:szCs w:val="32"/>
        </w:rPr>
      </w:pPr>
      <w:r>
        <w:rPr>
          <w:rFonts w:hint="eastAsia" w:ascii="黑体" w:hAnsi="黑体" w:eastAsia="黑体"/>
          <w:b/>
          <w:sz w:val="32"/>
          <w:szCs w:val="32"/>
        </w:rPr>
        <w:t>价格承诺书</w:t>
      </w:r>
    </w:p>
    <w:p/>
    <w:p>
      <w:pPr>
        <w:spacing w:line="360" w:lineRule="auto"/>
        <w:rPr>
          <w:sz w:val="24"/>
          <w:szCs w:val="24"/>
        </w:rPr>
      </w:pPr>
      <w:r>
        <w:rPr>
          <w:rFonts w:hint="eastAsia"/>
          <w:sz w:val="24"/>
          <w:szCs w:val="24"/>
        </w:rPr>
        <w:t>浙江医院：</w:t>
      </w:r>
    </w:p>
    <w:p>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pPr>
        <w:ind w:firstLine="420"/>
        <w:rPr>
          <w:sz w:val="28"/>
        </w:rPr>
      </w:pPr>
    </w:p>
    <w:p>
      <w:pPr>
        <w:ind w:firstLine="420"/>
        <w:rPr>
          <w:sz w:val="28"/>
        </w:rPr>
      </w:pPr>
    </w:p>
    <w:p>
      <w:pPr>
        <w:ind w:firstLine="420"/>
        <w:rPr>
          <w:sz w:val="28"/>
        </w:rPr>
      </w:pPr>
    </w:p>
    <w:p>
      <w:pPr>
        <w:ind w:firstLine="420"/>
        <w:rPr>
          <w:sz w:val="28"/>
        </w:rPr>
      </w:pPr>
    </w:p>
    <w:p>
      <w:pPr>
        <w:ind w:firstLine="420"/>
        <w:rPr>
          <w:sz w:val="28"/>
        </w:rPr>
      </w:pPr>
    </w:p>
    <w:p>
      <w:pPr>
        <w:spacing w:line="360" w:lineRule="auto"/>
        <w:jc w:val="right"/>
        <w:rPr>
          <w:sz w:val="24"/>
          <w:szCs w:val="24"/>
        </w:rPr>
      </w:pPr>
    </w:p>
    <w:p>
      <w:pPr>
        <w:spacing w:line="480" w:lineRule="auto"/>
        <w:jc w:val="left"/>
        <w:rPr>
          <w:sz w:val="24"/>
          <w:szCs w:val="24"/>
        </w:rPr>
      </w:pPr>
      <w:r>
        <w:rPr>
          <w:rFonts w:hint="eastAsia"/>
          <w:sz w:val="24"/>
          <w:szCs w:val="24"/>
        </w:rPr>
        <w:t xml:space="preserve">供应商名称（盖章）： </w:t>
      </w:r>
      <w:r>
        <w:rPr>
          <w:sz w:val="24"/>
          <w:szCs w:val="24"/>
        </w:rPr>
        <w:t xml:space="preserve">                   </w:t>
      </w:r>
    </w:p>
    <w:p>
      <w:pPr>
        <w:wordWrap w:val="0"/>
        <w:spacing w:line="480" w:lineRule="auto"/>
        <w:jc w:val="left"/>
        <w:rPr>
          <w:sz w:val="24"/>
          <w:szCs w:val="24"/>
        </w:rPr>
      </w:pPr>
      <w:r>
        <w:rPr>
          <w:rFonts w:hint="eastAsia"/>
          <w:sz w:val="24"/>
          <w:szCs w:val="24"/>
        </w:rPr>
        <w:t xml:space="preserve">法定代表人（签字或盖章）： </w:t>
      </w:r>
      <w:r>
        <w:rPr>
          <w:sz w:val="24"/>
          <w:szCs w:val="24"/>
        </w:rPr>
        <w:t xml:space="preserve">                 </w:t>
      </w:r>
    </w:p>
    <w:p>
      <w:pPr>
        <w:wordWrap w:val="0"/>
        <w:spacing w:line="480" w:lineRule="auto"/>
        <w:jc w:val="left"/>
        <w:rPr>
          <w:sz w:val="24"/>
          <w:szCs w:val="24"/>
        </w:rPr>
      </w:pPr>
      <w:r>
        <w:rPr>
          <w:rFonts w:hint="eastAsia"/>
          <w:sz w:val="24"/>
          <w:szCs w:val="24"/>
        </w:rPr>
        <w:t xml:space="preserve">受委托人（签字）： </w:t>
      </w:r>
      <w:r>
        <w:rPr>
          <w:sz w:val="24"/>
          <w:szCs w:val="24"/>
        </w:rPr>
        <w:t xml:space="preserve">                   </w:t>
      </w:r>
    </w:p>
    <w:p>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pPr>
        <w:ind w:firstLine="420"/>
        <w:rPr>
          <w:rFonts w:ascii="宋体" w:hAnsi="宋体" w:cs="宋体"/>
          <w:color w:val="000000"/>
          <w:kern w:val="0"/>
          <w:sz w:val="22"/>
        </w:rPr>
      </w:pPr>
    </w:p>
    <w:p>
      <w:pPr>
        <w:ind w:firstLine="420"/>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idowControl/>
        <w:jc w:val="left"/>
        <w:rPr>
          <w:rFonts w:ascii="宋体" w:hAnsi="宋体"/>
          <w:b/>
          <w:bCs/>
          <w:sz w:val="28"/>
          <w:szCs w:val="28"/>
        </w:rPr>
      </w:pPr>
      <w:r>
        <w:rPr>
          <w:rFonts w:hint="eastAsia" w:ascii="宋体" w:hAnsi="宋体"/>
          <w:b/>
          <w:bCs/>
          <w:sz w:val="28"/>
          <w:szCs w:val="28"/>
        </w:rPr>
        <w:t>附件四</w:t>
      </w:r>
    </w:p>
    <w:p>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pPr>
        <w:jc w:val="center"/>
        <w:rPr>
          <w:rFonts w:ascii="Times New Roman" w:hAnsi="Times New Roman"/>
          <w:b/>
          <w:bCs/>
          <w:sz w:val="32"/>
          <w:szCs w:val="32"/>
        </w:rPr>
      </w:pPr>
      <w:r>
        <w:rPr>
          <w:rFonts w:ascii="Times New Roman" w:hAnsi="Times New Roman"/>
        </w:rPr>
        <w:t>（法定代表人签署时不需提供此书）</w:t>
      </w:r>
    </w:p>
    <w:p>
      <w:pPr>
        <w:spacing w:line="276" w:lineRule="auto"/>
        <w:rPr>
          <w:rFonts w:ascii="Times New Roman" w:hAnsi="Times New Roman"/>
          <w:bCs/>
          <w:sz w:val="24"/>
        </w:rPr>
      </w:pPr>
    </w:p>
    <w:p>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pPr>
        <w:spacing w:line="276" w:lineRule="auto"/>
        <w:ind w:firstLine="480" w:firstLineChars="200"/>
        <w:rPr>
          <w:rFonts w:ascii="Times New Roman" w:hAnsi="Times New Roman"/>
          <w:sz w:val="24"/>
        </w:rPr>
      </w:pPr>
    </w:p>
    <w:p>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pPr>
        <w:spacing w:line="360" w:lineRule="auto"/>
        <w:rPr>
          <w:rFonts w:ascii="Times New Roman" w:hAnsi="Times New Roman"/>
          <w:sz w:val="24"/>
        </w:rPr>
      </w:pPr>
    </w:p>
    <w:p>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pPr>
        <w:spacing w:line="300" w:lineRule="auto"/>
        <w:rPr>
          <w:rFonts w:ascii="Times New Roman" w:hAnsi="Times New Roman"/>
          <w:sz w:val="24"/>
        </w:rPr>
      </w:pPr>
    </w:p>
    <w:p>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pPr>
        <w:spacing w:line="300" w:lineRule="auto"/>
        <w:rPr>
          <w:rFonts w:ascii="Times New Roman" w:hAnsi="Times New Roman"/>
          <w:sz w:val="24"/>
          <w:u w:val="single"/>
        </w:rPr>
      </w:pPr>
    </w:p>
    <w:p>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法定代表人身份证复印件</w:t>
            </w:r>
          </w:p>
          <w:p>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pPr>
              <w:widowControl/>
              <w:jc w:val="left"/>
              <w:rPr>
                <w:rFonts w:ascii="Times New Roman" w:hAnsi="Times New Roman"/>
                <w:sz w:val="24"/>
              </w:rPr>
            </w:pPr>
          </w:p>
          <w:p>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被授权人身份证复印件</w:t>
            </w:r>
          </w:p>
        </w:tc>
      </w:tr>
    </w:tbl>
    <w:p>
      <w:pPr>
        <w:widowControl/>
        <w:autoSpaceDE w:val="0"/>
        <w:autoSpaceDN w:val="0"/>
        <w:spacing w:line="360" w:lineRule="auto"/>
        <w:jc w:val="center"/>
        <w:textAlignment w:val="bottom"/>
        <w:rPr>
          <w:rFonts w:ascii="Times New Roman" w:hAnsi="Times New Roman"/>
          <w:sz w:val="24"/>
        </w:rPr>
      </w:pP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附件五</w:t>
      </w:r>
    </w:p>
    <w:p>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近三年产品用户单位</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bl>
    <w:p>
      <w:pPr>
        <w:spacing w:line="36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采购响应文件签署人（签字或盖章）：</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spacing w:line="300" w:lineRule="auto"/>
        <w:rPr>
          <w:rFonts w:ascii="Times New Roman" w:hAnsi="Times New Roman"/>
          <w:sz w:val="24"/>
        </w:rPr>
      </w:pPr>
    </w:p>
    <w:p>
      <w:pPr>
        <w:spacing w:line="360" w:lineRule="auto"/>
        <w:rPr>
          <w:rFonts w:ascii="Times New Roman" w:hAnsi="Times New Roman"/>
          <w:sz w:val="24"/>
        </w:rPr>
      </w:pPr>
    </w:p>
    <w:p>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pPr>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ordWrap w:val="0"/>
        <w:spacing w:line="480" w:lineRule="auto"/>
        <w:ind w:right="480"/>
        <w:jc w:val="right"/>
        <w:rPr>
          <w:sz w:val="24"/>
          <w:szCs w:val="24"/>
        </w:rPr>
        <w:sectPr>
          <w:headerReference r:id="rId3" w:type="default"/>
          <w:pgSz w:w="11906" w:h="16838"/>
          <w:pgMar w:top="1440" w:right="1800" w:bottom="1440" w:left="1800" w:header="851" w:footer="992" w:gutter="0"/>
          <w:cols w:space="425" w:num="1"/>
          <w:docGrid w:type="lines" w:linePitch="312" w:charSpace="0"/>
        </w:sectPr>
      </w:pPr>
    </w:p>
    <w:p>
      <w:pPr>
        <w:widowControl/>
        <w:jc w:val="left"/>
        <w:rPr>
          <w:rFonts w:ascii="宋体" w:hAnsi="宋体"/>
          <w:b/>
          <w:bCs/>
          <w:sz w:val="28"/>
          <w:szCs w:val="28"/>
        </w:rPr>
      </w:pPr>
      <w:r>
        <w:rPr>
          <w:rFonts w:hint="eastAsia" w:ascii="宋体" w:hAnsi="宋体"/>
          <w:b/>
          <w:bCs/>
          <w:sz w:val="28"/>
          <w:szCs w:val="28"/>
        </w:rPr>
        <w:t>附件六</w:t>
      </w:r>
    </w:p>
    <w:p>
      <w:pPr>
        <w:spacing w:line="300" w:lineRule="auto"/>
        <w:jc w:val="center"/>
        <w:rPr>
          <w:rFonts w:ascii="宋体" w:hAnsi="宋体"/>
          <w:b/>
          <w:color w:val="000000"/>
          <w:sz w:val="40"/>
          <w:szCs w:val="28"/>
        </w:rPr>
      </w:pPr>
      <w:r>
        <w:rPr>
          <w:rFonts w:hint="eastAsia" w:ascii="宋体" w:hAnsi="宋体"/>
          <w:b/>
          <w:color w:val="000000"/>
          <w:sz w:val="40"/>
          <w:szCs w:val="28"/>
        </w:rPr>
        <w:t>配套设备报价表</w:t>
      </w:r>
    </w:p>
    <w:tbl>
      <w:tblPr>
        <w:tblStyle w:val="10"/>
        <w:tblW w:w="131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2594"/>
        <w:gridCol w:w="2509"/>
        <w:gridCol w:w="992"/>
        <w:gridCol w:w="1134"/>
        <w:gridCol w:w="1843"/>
        <w:gridCol w:w="1121"/>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05"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序号</w:t>
            </w:r>
          </w:p>
        </w:tc>
        <w:tc>
          <w:tcPr>
            <w:tcW w:w="2594"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设备名称</w:t>
            </w:r>
          </w:p>
        </w:tc>
        <w:tc>
          <w:tcPr>
            <w:tcW w:w="2509"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规格型号</w:t>
            </w:r>
          </w:p>
        </w:tc>
        <w:tc>
          <w:tcPr>
            <w:tcW w:w="992"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品牌</w:t>
            </w:r>
          </w:p>
        </w:tc>
        <w:tc>
          <w:tcPr>
            <w:tcW w:w="1134"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产地</w:t>
            </w:r>
          </w:p>
        </w:tc>
        <w:tc>
          <w:tcPr>
            <w:tcW w:w="1843"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单价（元）</w:t>
            </w:r>
          </w:p>
        </w:tc>
        <w:tc>
          <w:tcPr>
            <w:tcW w:w="1121"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数量</w:t>
            </w:r>
          </w:p>
        </w:tc>
        <w:tc>
          <w:tcPr>
            <w:tcW w:w="1934"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005" w:type="dxa"/>
            <w:shd w:val="clear" w:color="auto" w:fill="auto"/>
            <w:vAlign w:val="center"/>
          </w:tcPr>
          <w:p>
            <w:pPr>
              <w:spacing w:line="300" w:lineRule="auto"/>
              <w:jc w:val="center"/>
              <w:rPr>
                <w:rFonts w:ascii="宋体" w:hAnsi="宋体"/>
                <w:b/>
                <w:color w:val="000000"/>
                <w:sz w:val="28"/>
                <w:szCs w:val="28"/>
              </w:rPr>
            </w:pPr>
          </w:p>
        </w:tc>
        <w:tc>
          <w:tcPr>
            <w:tcW w:w="2594" w:type="dxa"/>
            <w:shd w:val="clear" w:color="auto" w:fill="auto"/>
            <w:vAlign w:val="center"/>
          </w:tcPr>
          <w:p>
            <w:pPr>
              <w:spacing w:line="300" w:lineRule="auto"/>
              <w:jc w:val="center"/>
              <w:rPr>
                <w:rFonts w:ascii="宋体" w:hAnsi="宋体"/>
                <w:b/>
                <w:color w:val="000000"/>
                <w:sz w:val="28"/>
                <w:szCs w:val="28"/>
              </w:rPr>
            </w:pPr>
          </w:p>
        </w:tc>
        <w:tc>
          <w:tcPr>
            <w:tcW w:w="2509" w:type="dxa"/>
            <w:shd w:val="clear" w:color="auto" w:fill="auto"/>
            <w:vAlign w:val="center"/>
          </w:tcPr>
          <w:p>
            <w:pPr>
              <w:spacing w:line="300" w:lineRule="auto"/>
              <w:jc w:val="center"/>
              <w:rPr>
                <w:rFonts w:ascii="宋体" w:hAnsi="宋体"/>
                <w:b/>
                <w:color w:val="000000"/>
                <w:sz w:val="28"/>
                <w:szCs w:val="28"/>
              </w:rPr>
            </w:pPr>
          </w:p>
        </w:tc>
        <w:tc>
          <w:tcPr>
            <w:tcW w:w="992" w:type="dxa"/>
            <w:shd w:val="clear" w:color="auto" w:fill="auto"/>
            <w:vAlign w:val="center"/>
          </w:tcPr>
          <w:p>
            <w:pPr>
              <w:spacing w:line="300" w:lineRule="auto"/>
              <w:jc w:val="center"/>
              <w:rPr>
                <w:rFonts w:ascii="宋体" w:hAnsi="宋体"/>
                <w:b/>
                <w:color w:val="000000"/>
                <w:sz w:val="28"/>
                <w:szCs w:val="28"/>
              </w:rPr>
            </w:pPr>
          </w:p>
        </w:tc>
        <w:tc>
          <w:tcPr>
            <w:tcW w:w="1134" w:type="dxa"/>
            <w:shd w:val="clear" w:color="auto" w:fill="auto"/>
            <w:vAlign w:val="center"/>
          </w:tcPr>
          <w:p>
            <w:pPr>
              <w:spacing w:line="300" w:lineRule="auto"/>
              <w:jc w:val="center"/>
              <w:rPr>
                <w:rFonts w:ascii="宋体" w:hAnsi="宋体"/>
                <w:b/>
                <w:color w:val="000000"/>
                <w:sz w:val="28"/>
                <w:szCs w:val="28"/>
              </w:rPr>
            </w:pPr>
          </w:p>
        </w:tc>
        <w:tc>
          <w:tcPr>
            <w:tcW w:w="1843" w:type="dxa"/>
            <w:shd w:val="clear" w:color="auto" w:fill="auto"/>
            <w:vAlign w:val="center"/>
          </w:tcPr>
          <w:p>
            <w:pPr>
              <w:spacing w:line="300" w:lineRule="auto"/>
              <w:jc w:val="center"/>
              <w:rPr>
                <w:rFonts w:ascii="宋体" w:hAnsi="宋体"/>
                <w:b/>
                <w:color w:val="000000"/>
                <w:sz w:val="28"/>
                <w:szCs w:val="28"/>
              </w:rPr>
            </w:pPr>
          </w:p>
        </w:tc>
        <w:tc>
          <w:tcPr>
            <w:tcW w:w="1121" w:type="dxa"/>
            <w:shd w:val="clear" w:color="auto" w:fill="auto"/>
            <w:vAlign w:val="center"/>
          </w:tcPr>
          <w:p>
            <w:pPr>
              <w:spacing w:line="300" w:lineRule="auto"/>
              <w:jc w:val="center"/>
              <w:rPr>
                <w:rFonts w:ascii="宋体" w:hAnsi="宋体"/>
                <w:b/>
                <w:color w:val="000000"/>
                <w:sz w:val="28"/>
                <w:szCs w:val="28"/>
              </w:rPr>
            </w:pPr>
          </w:p>
        </w:tc>
        <w:tc>
          <w:tcPr>
            <w:tcW w:w="1934" w:type="dxa"/>
            <w:shd w:val="clear" w:color="auto" w:fill="auto"/>
            <w:vAlign w:val="center"/>
          </w:tcPr>
          <w:p>
            <w:pPr>
              <w:spacing w:line="300" w:lineRule="auto"/>
              <w:jc w:val="center"/>
              <w:rPr>
                <w:rFonts w:ascii="宋体" w:hAnsi="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005" w:type="dxa"/>
            <w:shd w:val="clear" w:color="auto" w:fill="auto"/>
            <w:vAlign w:val="center"/>
          </w:tcPr>
          <w:p>
            <w:pPr>
              <w:spacing w:line="300" w:lineRule="auto"/>
              <w:jc w:val="center"/>
              <w:rPr>
                <w:rFonts w:ascii="宋体" w:hAnsi="宋体"/>
                <w:b/>
                <w:color w:val="000000"/>
                <w:sz w:val="28"/>
                <w:szCs w:val="28"/>
              </w:rPr>
            </w:pPr>
          </w:p>
        </w:tc>
        <w:tc>
          <w:tcPr>
            <w:tcW w:w="2594" w:type="dxa"/>
            <w:shd w:val="clear" w:color="auto" w:fill="auto"/>
            <w:vAlign w:val="center"/>
          </w:tcPr>
          <w:p>
            <w:pPr>
              <w:spacing w:line="300" w:lineRule="auto"/>
              <w:jc w:val="center"/>
              <w:rPr>
                <w:rFonts w:ascii="宋体" w:hAnsi="宋体"/>
                <w:b/>
                <w:color w:val="000000"/>
                <w:sz w:val="28"/>
                <w:szCs w:val="28"/>
              </w:rPr>
            </w:pPr>
          </w:p>
        </w:tc>
        <w:tc>
          <w:tcPr>
            <w:tcW w:w="2509" w:type="dxa"/>
            <w:shd w:val="clear" w:color="auto" w:fill="auto"/>
            <w:vAlign w:val="center"/>
          </w:tcPr>
          <w:p>
            <w:pPr>
              <w:spacing w:line="300" w:lineRule="auto"/>
              <w:jc w:val="center"/>
              <w:rPr>
                <w:rFonts w:ascii="宋体" w:hAnsi="宋体"/>
                <w:b/>
                <w:color w:val="000000"/>
                <w:sz w:val="28"/>
                <w:szCs w:val="28"/>
              </w:rPr>
            </w:pPr>
          </w:p>
        </w:tc>
        <w:tc>
          <w:tcPr>
            <w:tcW w:w="992" w:type="dxa"/>
            <w:shd w:val="clear" w:color="auto" w:fill="auto"/>
            <w:vAlign w:val="center"/>
          </w:tcPr>
          <w:p>
            <w:pPr>
              <w:spacing w:line="300" w:lineRule="auto"/>
              <w:jc w:val="center"/>
              <w:rPr>
                <w:rFonts w:ascii="宋体" w:hAnsi="宋体"/>
                <w:b/>
                <w:color w:val="000000"/>
                <w:sz w:val="28"/>
                <w:szCs w:val="28"/>
              </w:rPr>
            </w:pPr>
          </w:p>
        </w:tc>
        <w:tc>
          <w:tcPr>
            <w:tcW w:w="1134" w:type="dxa"/>
            <w:shd w:val="clear" w:color="auto" w:fill="auto"/>
            <w:vAlign w:val="center"/>
          </w:tcPr>
          <w:p>
            <w:pPr>
              <w:spacing w:line="300" w:lineRule="auto"/>
              <w:jc w:val="center"/>
              <w:rPr>
                <w:rFonts w:ascii="宋体" w:hAnsi="宋体"/>
                <w:b/>
                <w:color w:val="000000"/>
                <w:sz w:val="28"/>
                <w:szCs w:val="28"/>
              </w:rPr>
            </w:pPr>
          </w:p>
        </w:tc>
        <w:tc>
          <w:tcPr>
            <w:tcW w:w="1843" w:type="dxa"/>
            <w:shd w:val="clear" w:color="auto" w:fill="auto"/>
            <w:vAlign w:val="center"/>
          </w:tcPr>
          <w:p>
            <w:pPr>
              <w:spacing w:line="300" w:lineRule="auto"/>
              <w:jc w:val="center"/>
              <w:rPr>
                <w:rFonts w:ascii="宋体" w:hAnsi="宋体"/>
                <w:b/>
                <w:color w:val="000000"/>
                <w:sz w:val="28"/>
                <w:szCs w:val="28"/>
              </w:rPr>
            </w:pPr>
          </w:p>
        </w:tc>
        <w:tc>
          <w:tcPr>
            <w:tcW w:w="1121" w:type="dxa"/>
            <w:shd w:val="clear" w:color="auto" w:fill="auto"/>
            <w:vAlign w:val="center"/>
          </w:tcPr>
          <w:p>
            <w:pPr>
              <w:spacing w:line="300" w:lineRule="auto"/>
              <w:jc w:val="center"/>
              <w:rPr>
                <w:rFonts w:ascii="宋体" w:hAnsi="宋体"/>
                <w:b/>
                <w:color w:val="000000"/>
                <w:sz w:val="28"/>
                <w:szCs w:val="28"/>
              </w:rPr>
            </w:pPr>
          </w:p>
        </w:tc>
        <w:tc>
          <w:tcPr>
            <w:tcW w:w="1934" w:type="dxa"/>
            <w:shd w:val="clear" w:color="auto" w:fill="auto"/>
            <w:vAlign w:val="center"/>
          </w:tcPr>
          <w:p>
            <w:pPr>
              <w:spacing w:line="300" w:lineRule="auto"/>
              <w:jc w:val="center"/>
              <w:rPr>
                <w:rFonts w:ascii="宋体" w:hAnsi="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1005" w:type="dxa"/>
            <w:shd w:val="clear" w:color="auto" w:fill="auto"/>
            <w:vAlign w:val="center"/>
          </w:tcPr>
          <w:p>
            <w:pPr>
              <w:spacing w:line="300" w:lineRule="auto"/>
              <w:jc w:val="center"/>
              <w:rPr>
                <w:rFonts w:ascii="宋体" w:hAnsi="宋体"/>
                <w:b/>
                <w:color w:val="000000"/>
                <w:sz w:val="28"/>
                <w:szCs w:val="28"/>
              </w:rPr>
            </w:pPr>
          </w:p>
        </w:tc>
        <w:tc>
          <w:tcPr>
            <w:tcW w:w="2594" w:type="dxa"/>
            <w:shd w:val="clear" w:color="auto" w:fill="auto"/>
            <w:vAlign w:val="center"/>
          </w:tcPr>
          <w:p>
            <w:pPr>
              <w:spacing w:line="300" w:lineRule="auto"/>
              <w:jc w:val="center"/>
              <w:rPr>
                <w:rFonts w:ascii="宋体" w:hAnsi="宋体"/>
                <w:b/>
                <w:color w:val="000000"/>
                <w:sz w:val="28"/>
                <w:szCs w:val="28"/>
              </w:rPr>
            </w:pPr>
          </w:p>
        </w:tc>
        <w:tc>
          <w:tcPr>
            <w:tcW w:w="2509" w:type="dxa"/>
            <w:shd w:val="clear" w:color="auto" w:fill="auto"/>
            <w:vAlign w:val="center"/>
          </w:tcPr>
          <w:p>
            <w:pPr>
              <w:spacing w:line="300" w:lineRule="auto"/>
              <w:jc w:val="center"/>
              <w:rPr>
                <w:rFonts w:ascii="宋体" w:hAnsi="宋体"/>
                <w:b/>
                <w:color w:val="000000"/>
                <w:sz w:val="28"/>
                <w:szCs w:val="28"/>
              </w:rPr>
            </w:pPr>
          </w:p>
        </w:tc>
        <w:tc>
          <w:tcPr>
            <w:tcW w:w="992" w:type="dxa"/>
            <w:shd w:val="clear" w:color="auto" w:fill="auto"/>
            <w:vAlign w:val="center"/>
          </w:tcPr>
          <w:p>
            <w:pPr>
              <w:spacing w:line="300" w:lineRule="auto"/>
              <w:jc w:val="center"/>
              <w:rPr>
                <w:rFonts w:ascii="宋体" w:hAnsi="宋体"/>
                <w:b/>
                <w:color w:val="000000"/>
                <w:sz w:val="28"/>
                <w:szCs w:val="28"/>
              </w:rPr>
            </w:pPr>
          </w:p>
        </w:tc>
        <w:tc>
          <w:tcPr>
            <w:tcW w:w="1134" w:type="dxa"/>
            <w:shd w:val="clear" w:color="auto" w:fill="auto"/>
            <w:vAlign w:val="center"/>
          </w:tcPr>
          <w:p>
            <w:pPr>
              <w:spacing w:line="300" w:lineRule="auto"/>
              <w:jc w:val="center"/>
              <w:rPr>
                <w:rFonts w:ascii="宋体" w:hAnsi="宋体"/>
                <w:b/>
                <w:color w:val="000000"/>
                <w:sz w:val="28"/>
                <w:szCs w:val="28"/>
              </w:rPr>
            </w:pPr>
          </w:p>
        </w:tc>
        <w:tc>
          <w:tcPr>
            <w:tcW w:w="1843" w:type="dxa"/>
            <w:shd w:val="clear" w:color="auto" w:fill="auto"/>
            <w:vAlign w:val="center"/>
          </w:tcPr>
          <w:p>
            <w:pPr>
              <w:spacing w:line="300" w:lineRule="auto"/>
              <w:jc w:val="center"/>
              <w:rPr>
                <w:rFonts w:ascii="宋体" w:hAnsi="宋体"/>
                <w:b/>
                <w:color w:val="000000"/>
                <w:sz w:val="28"/>
                <w:szCs w:val="28"/>
              </w:rPr>
            </w:pPr>
          </w:p>
        </w:tc>
        <w:tc>
          <w:tcPr>
            <w:tcW w:w="1121" w:type="dxa"/>
            <w:shd w:val="clear" w:color="auto" w:fill="auto"/>
            <w:vAlign w:val="center"/>
          </w:tcPr>
          <w:p>
            <w:pPr>
              <w:spacing w:line="300" w:lineRule="auto"/>
              <w:jc w:val="center"/>
              <w:rPr>
                <w:rFonts w:ascii="宋体" w:hAnsi="宋体"/>
                <w:b/>
                <w:color w:val="000000"/>
                <w:sz w:val="28"/>
                <w:szCs w:val="28"/>
              </w:rPr>
            </w:pPr>
          </w:p>
        </w:tc>
        <w:tc>
          <w:tcPr>
            <w:tcW w:w="1934" w:type="dxa"/>
            <w:shd w:val="clear" w:color="auto" w:fill="auto"/>
            <w:vAlign w:val="center"/>
          </w:tcPr>
          <w:p>
            <w:pPr>
              <w:spacing w:line="300" w:lineRule="auto"/>
              <w:jc w:val="center"/>
              <w:rPr>
                <w:rFonts w:ascii="宋体" w:hAnsi="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3132" w:type="dxa"/>
            <w:gridSpan w:val="8"/>
            <w:shd w:val="clear" w:color="auto" w:fill="auto"/>
            <w:vAlign w:val="center"/>
          </w:tcPr>
          <w:p>
            <w:pPr>
              <w:snapToGrid w:val="0"/>
              <w:spacing w:before="50" w:after="50" w:line="300" w:lineRule="auto"/>
              <w:rPr>
                <w:rFonts w:ascii="宋体" w:hAnsi="宋体" w:cs="仿宋"/>
                <w:b/>
                <w:color w:val="000000"/>
                <w:sz w:val="28"/>
                <w:szCs w:val="28"/>
                <w:u w:val="single"/>
              </w:rPr>
            </w:pPr>
            <w:r>
              <w:rPr>
                <w:rFonts w:hint="eastAsia" w:ascii="宋体" w:hAnsi="宋体" w:cs="仿宋"/>
                <w:b/>
                <w:color w:val="000000"/>
                <w:sz w:val="28"/>
                <w:szCs w:val="28"/>
              </w:rPr>
              <w:t>合计金额大写：                                             小写： ￥</w:t>
            </w:r>
            <w:r>
              <w:rPr>
                <w:rFonts w:hint="eastAsia" w:ascii="宋体" w:hAnsi="宋体" w:cs="仿宋"/>
                <w:b/>
                <w:color w:val="000000"/>
                <w:sz w:val="28"/>
                <w:szCs w:val="28"/>
                <w:u w:val="single"/>
              </w:rPr>
              <w:t xml:space="preserve">            </w:t>
            </w:r>
          </w:p>
        </w:tc>
      </w:tr>
    </w:tbl>
    <w:p>
      <w:pPr>
        <w:spacing w:line="300" w:lineRule="auto"/>
        <w:jc w:val="center"/>
        <w:rPr>
          <w:rFonts w:ascii="宋体" w:hAnsi="宋体"/>
          <w:b/>
          <w:color w:val="000000"/>
          <w:sz w:val="32"/>
          <w:szCs w:val="28"/>
        </w:rPr>
      </w:pPr>
    </w:p>
    <w:p>
      <w:pPr>
        <w:spacing w:line="300" w:lineRule="auto"/>
        <w:ind w:firstLine="422" w:firstLineChars="200"/>
        <w:rPr>
          <w:rFonts w:ascii="宋体" w:hAnsi="宋体"/>
          <w:b/>
          <w:color w:val="000000"/>
          <w:szCs w:val="28"/>
        </w:rPr>
      </w:pPr>
      <w:r>
        <w:rPr>
          <w:rFonts w:hint="eastAsia" w:ascii="宋体" w:hAnsi="宋体"/>
          <w:b/>
          <w:color w:val="000000"/>
          <w:szCs w:val="28"/>
        </w:rPr>
        <w:t>注: 1、同时提供对应的医疗器械注册证、厂家三证、生产厂家对供应商的逐级授权书等。</w:t>
      </w:r>
    </w:p>
    <w:p>
      <w:pPr>
        <w:spacing w:line="300" w:lineRule="auto"/>
        <w:ind w:firstLine="843" w:firstLineChars="400"/>
        <w:rPr>
          <w:rFonts w:ascii="宋体" w:hAnsi="宋体"/>
          <w:b/>
          <w:color w:val="FF0000"/>
          <w:szCs w:val="28"/>
        </w:rPr>
      </w:pPr>
      <w:r>
        <w:rPr>
          <w:rFonts w:hint="eastAsia" w:ascii="宋体" w:hAnsi="宋体"/>
          <w:b/>
          <w:color w:val="000000"/>
          <w:szCs w:val="28"/>
        </w:rPr>
        <w:t>2、费用包括项目实施所需的工程费、工时费、服务费、运输费、安装调试费、购买及制作标书费、税费及其他一切费用。</w:t>
      </w:r>
    </w:p>
    <w:p>
      <w:pPr>
        <w:rPr>
          <w:rFonts w:ascii="宋体" w:hAnsi="宋体" w:cs="宋体"/>
          <w:color w:val="000000"/>
          <w:kern w:val="0"/>
          <w:sz w:val="2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2"/>
  </w:num>
  <w:num w:numId="3">
    <w:abstractNumId w:val="1"/>
  </w:num>
  <w:num w:numId="4">
    <w:abstractNumId w:val="3"/>
  </w:num>
  <w:num w:numId="5">
    <w:abstractNumId w:val="4"/>
  </w:num>
  <w:num w:numId="6">
    <w:abstractNumId w:val="7"/>
  </w:num>
  <w:num w:numId="7">
    <w:abstractNumId w:val="0"/>
  </w:num>
  <w:num w:numId="8">
    <w:abstractNumId w:val="6"/>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WIxZmRlMjllYTcwNDNkOTA1MDBlOTZiYTE5NGIxOGMifQ=="/>
  </w:docVars>
  <w:rsids>
    <w:rsidRoot w:val="0034703D"/>
    <w:rsid w:val="00004AC5"/>
    <w:rsid w:val="00010FE3"/>
    <w:rsid w:val="0001275E"/>
    <w:rsid w:val="00017C65"/>
    <w:rsid w:val="00025CCE"/>
    <w:rsid w:val="000303EC"/>
    <w:rsid w:val="00031048"/>
    <w:rsid w:val="000335EE"/>
    <w:rsid w:val="00033E5B"/>
    <w:rsid w:val="0003457A"/>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D65C0"/>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22BA0"/>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05CBA"/>
    <w:rsid w:val="006270F5"/>
    <w:rsid w:val="00633BE2"/>
    <w:rsid w:val="00652162"/>
    <w:rsid w:val="00675468"/>
    <w:rsid w:val="00683D90"/>
    <w:rsid w:val="006A2583"/>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540D"/>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2149"/>
    <w:rsid w:val="00957A07"/>
    <w:rsid w:val="00964C05"/>
    <w:rsid w:val="009846A5"/>
    <w:rsid w:val="00984D25"/>
    <w:rsid w:val="00993AC5"/>
    <w:rsid w:val="009A285A"/>
    <w:rsid w:val="009A3A7E"/>
    <w:rsid w:val="009B13C5"/>
    <w:rsid w:val="009D7565"/>
    <w:rsid w:val="009D7E78"/>
    <w:rsid w:val="009E5032"/>
    <w:rsid w:val="009F19C9"/>
    <w:rsid w:val="009F3E9A"/>
    <w:rsid w:val="00A00728"/>
    <w:rsid w:val="00A03839"/>
    <w:rsid w:val="00A048D7"/>
    <w:rsid w:val="00A12BC6"/>
    <w:rsid w:val="00A13CAA"/>
    <w:rsid w:val="00A25440"/>
    <w:rsid w:val="00A32E8B"/>
    <w:rsid w:val="00A46FF2"/>
    <w:rsid w:val="00A512FD"/>
    <w:rsid w:val="00A52934"/>
    <w:rsid w:val="00A75392"/>
    <w:rsid w:val="00A844C2"/>
    <w:rsid w:val="00A85144"/>
    <w:rsid w:val="00A96223"/>
    <w:rsid w:val="00AA1A57"/>
    <w:rsid w:val="00AB1033"/>
    <w:rsid w:val="00AB71D3"/>
    <w:rsid w:val="00AC6397"/>
    <w:rsid w:val="00AD45A1"/>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31F9"/>
    <w:rsid w:val="00BC4401"/>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15"/>
    <w:rsid w:val="00CF1B57"/>
    <w:rsid w:val="00CF4751"/>
    <w:rsid w:val="00D03A3F"/>
    <w:rsid w:val="00D20753"/>
    <w:rsid w:val="00D27FF2"/>
    <w:rsid w:val="00D30FAF"/>
    <w:rsid w:val="00D405E8"/>
    <w:rsid w:val="00D465E8"/>
    <w:rsid w:val="00D60D73"/>
    <w:rsid w:val="00D6487A"/>
    <w:rsid w:val="00D70D11"/>
    <w:rsid w:val="00D81190"/>
    <w:rsid w:val="00D92E78"/>
    <w:rsid w:val="00D9794D"/>
    <w:rsid w:val="00DA6784"/>
    <w:rsid w:val="00DB21BA"/>
    <w:rsid w:val="00DB579A"/>
    <w:rsid w:val="00DC46EF"/>
    <w:rsid w:val="00DC5CF6"/>
    <w:rsid w:val="00DD2701"/>
    <w:rsid w:val="00DD3953"/>
    <w:rsid w:val="00DE4097"/>
    <w:rsid w:val="00DE51DE"/>
    <w:rsid w:val="00DE6AB5"/>
    <w:rsid w:val="00DF0FD0"/>
    <w:rsid w:val="00DF2F03"/>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372"/>
    <w:rsid w:val="00EB6731"/>
    <w:rsid w:val="00ED3E8B"/>
    <w:rsid w:val="00EF39AA"/>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F4957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uiPriority w:val="99"/>
    <w:rPr>
      <w:rFonts w:ascii="Times New Roman" w:hAnsi="Times New Roman"/>
      <w:sz w:val="18"/>
      <w:szCs w:val="18"/>
    </w:rPr>
  </w:style>
  <w:style w:type="paragraph" w:styleId="7">
    <w:name w:val="footer"/>
    <w:basedOn w:val="1"/>
    <w:link w:val="19"/>
    <w:unhideWhenUsed/>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3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uiPriority w:val="0"/>
  </w:style>
  <w:style w:type="character" w:styleId="14">
    <w:name w:val="Hyperlink"/>
    <w:basedOn w:val="12"/>
    <w:unhideWhenUsed/>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uiPriority w:val="9"/>
    <w:rPr>
      <w:rFonts w:ascii="Calibri" w:hAnsi="Calibri" w:eastAsia="宋体" w:cs="Times New Roman"/>
      <w:b/>
      <w:bCs/>
      <w:kern w:val="44"/>
      <w:sz w:val="44"/>
      <w:szCs w:val="44"/>
    </w:rPr>
  </w:style>
  <w:style w:type="character" w:customStyle="1" w:styleId="17">
    <w:name w:val="标题 2 Char"/>
    <w:basedOn w:val="12"/>
    <w:link w:val="3"/>
    <w:uiPriority w:val="9"/>
    <w:rPr>
      <w:rFonts w:asciiTheme="majorHAnsi" w:hAnsiTheme="majorHAnsi" w:eastAsiaTheme="majorEastAsia" w:cstheme="majorBidi"/>
      <w:b/>
      <w:bCs/>
      <w:sz w:val="32"/>
      <w:szCs w:val="32"/>
    </w:rPr>
  </w:style>
  <w:style w:type="character" w:customStyle="1" w:styleId="18">
    <w:name w:val="页眉 Char"/>
    <w:basedOn w:val="12"/>
    <w:link w:val="8"/>
    <w:uiPriority w:val="99"/>
    <w:rPr>
      <w:sz w:val="18"/>
      <w:szCs w:val="18"/>
    </w:rPr>
  </w:style>
  <w:style w:type="character" w:customStyle="1" w:styleId="19">
    <w:name w:val="页脚 Char"/>
    <w:basedOn w:val="12"/>
    <w:link w:val="7"/>
    <w:uiPriority w:val="0"/>
    <w:rPr>
      <w:sz w:val="18"/>
      <w:szCs w:val="18"/>
    </w:rPr>
  </w:style>
  <w:style w:type="character" w:customStyle="1" w:styleId="20">
    <w:name w:val="批注框文本 Char"/>
    <w:basedOn w:val="12"/>
    <w:link w:val="6"/>
    <w:semiHidden/>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locked/>
    <w:uiPriority w:val="0"/>
    <w:rPr>
      <w:rFonts w:ascii="宋体" w:hAnsi="Courier New" w:eastAsia="Times New Roman"/>
      <w:sz w:val="24"/>
      <w:szCs w:val="24"/>
    </w:rPr>
  </w:style>
  <w:style w:type="character" w:customStyle="1" w:styleId="28">
    <w:name w:val="纯文本 Char1"/>
    <w:basedOn w:val="12"/>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uiPriority w:val="0"/>
    <w:rPr>
      <w:rFonts w:ascii="Calibri" w:hAnsi="Calibri" w:eastAsia="宋体" w:cs="Times New Roman"/>
      <w:bCs w:val="0"/>
      <w:sz w:val="24"/>
      <w:szCs w:val="32"/>
    </w:rPr>
  </w:style>
  <w:style w:type="character" w:customStyle="1" w:styleId="31">
    <w:name w:val="标题 3 Char"/>
    <w:basedOn w:val="12"/>
    <w:link w:val="4"/>
    <w:semiHidden/>
    <w:uiPriority w:val="9"/>
    <w:rPr>
      <w:rFonts w:ascii="Calibri" w:hAnsi="Calibri" w:eastAsia="宋体" w:cs="Times New Roman"/>
      <w:b/>
      <w:bCs/>
      <w:sz w:val="32"/>
      <w:szCs w:val="32"/>
    </w:rPr>
  </w:style>
  <w:style w:type="character" w:customStyle="1" w:styleId="32">
    <w:name w:val="普通(网站) Char"/>
    <w:link w:val="9"/>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D2D75-565B-4B90-9C1C-D1007A98BEE9}">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20</Pages>
  <Words>4324</Words>
  <Characters>4555</Characters>
  <Lines>40</Lines>
  <Paragraphs>11</Paragraphs>
  <TotalTime>692</TotalTime>
  <ScaleCrop>false</ScaleCrop>
  <LinksUpToDate>false</LinksUpToDate>
  <CharactersWithSpaces>5143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admin</cp:lastModifiedBy>
  <cp:lastPrinted>2020-04-29T05:22:00Z</cp:lastPrinted>
  <dcterms:modified xsi:type="dcterms:W3CDTF">2023-06-23T08:32:28Z</dcterms:modified>
  <cp:revision>182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E8E192FB05FF46D8A847BE9D6A23B883_12</vt:lpwstr>
  </property>
</Properties>
</file>