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spacing w:line="360" w:lineRule="auto"/>
        <w:jc w:val="center"/>
        <w:rPr>
          <w:rFonts w:ascii="宋体" w:hAnsi="宋体" w:cs="宋体"/>
          <w:b/>
          <w:sz w:val="32"/>
          <w:szCs w:val="32"/>
        </w:rPr>
      </w:pPr>
      <w:bookmarkStart w:id="0" w:name="_Toc24168"/>
      <w:r>
        <w:rPr>
          <w:rFonts w:hint="eastAsia" w:ascii="宋体" w:hAnsi="宋体" w:cs="宋体"/>
          <w:b/>
          <w:sz w:val="32"/>
          <w:szCs w:val="32"/>
        </w:rPr>
        <w:t xml:space="preserve"> 用户需求书</w:t>
      </w:r>
      <w:bookmarkEnd w:id="0"/>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一、项目概况</w:t>
      </w:r>
      <w:bookmarkStart w:id="1" w:name="_Toc104369513"/>
    </w:p>
    <w:bookmarkEnd w:id="1"/>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1、本院因用工需要，拟通过招标方式确定1家劳务派遣服务单位，服务范围涵盖医院全体人事代理和劳务派遣员工，目前医院服务人员需求约760人，具体人数根据医院实际需求确定。本项目合同期2年。</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2、本项目报价仅为管理服务费，人员社保为代缴，不包含在此次报价内。</w:t>
      </w:r>
    </w:p>
    <w:p>
      <w:pPr>
        <w:adjustRightInd w:val="0"/>
        <w:spacing w:line="360" w:lineRule="auto"/>
        <w:rPr>
          <w:rFonts w:hint="eastAsia" w:ascii="宋体" w:hAnsi="宋体" w:cs="宋体"/>
          <w:szCs w:val="21"/>
          <w:lang w:val="en-US" w:eastAsia="zh-CN"/>
        </w:rPr>
      </w:pP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二、</w:t>
      </w:r>
      <w:bookmarkStart w:id="2" w:name="_Toc22746229"/>
      <w:bookmarkStart w:id="3" w:name="_Toc104369516"/>
      <w:r>
        <w:rPr>
          <w:rFonts w:hint="eastAsia" w:ascii="宋体" w:hAnsi="宋体" w:cs="宋体"/>
          <w:szCs w:val="21"/>
          <w:lang w:val="en-US" w:eastAsia="zh-CN"/>
        </w:rPr>
        <w:t>服务要求</w:t>
      </w:r>
    </w:p>
    <w:bookmarkEnd w:id="2"/>
    <w:bookmarkEnd w:id="3"/>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（一）主要服务内容</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1、劳务派遣公司按医院要求，向医院派遣符合条件的劳务用工人员。</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2、劳务派遣公司负责为派遣员工办理各种必要的手续。</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3、劳务派遣公司负责处理派遣员工的工伤、生育、离职、退休等个人申报业务。</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4、劳务派遣公司负责缴纳派遣员工的社保，所需费用由医院承担。</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5、劳务派遣公司负责对派遣员工的档案、户籍进行管理。</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6、劳务派遣公司定期对派遣员工进行考核，规范员工行为。</w:t>
      </w:r>
    </w:p>
    <w:p>
      <w:pPr>
        <w:adjustRightInd w:val="0"/>
        <w:spacing w:line="360" w:lineRule="auto"/>
        <w:ind w:firstLine="420" w:firstLineChars="200"/>
        <w:rPr>
          <w:rFonts w:hint="default" w:ascii="宋体" w:hAnsi="宋体" w:cs="宋体"/>
          <w:szCs w:val="21"/>
          <w:lang w:val="en-US" w:eastAsia="zh-CN"/>
        </w:rPr>
      </w:pPr>
      <w:r>
        <w:rPr>
          <w:rFonts w:hint="eastAsia" w:ascii="宋体" w:hAnsi="宋体" w:cs="宋体"/>
          <w:szCs w:val="21"/>
          <w:lang w:val="en-US" w:eastAsia="zh-CN"/>
        </w:rPr>
        <w:t>7、劳务派遣公司提供劳务派遣员工招聘信息发布服务。</w:t>
      </w:r>
    </w:p>
    <w:p>
      <w:pPr>
        <w:adjustRightInd w:val="0"/>
        <w:spacing w:line="360" w:lineRule="auto"/>
        <w:ind w:firstLine="420" w:firstLineChars="200"/>
        <w:rPr>
          <w:rFonts w:hint="default" w:ascii="宋体" w:hAnsi="宋体" w:cs="宋体"/>
          <w:szCs w:val="21"/>
          <w:lang w:val="en-US" w:eastAsia="zh-CN"/>
        </w:rPr>
      </w:pPr>
      <w:r>
        <w:rPr>
          <w:rFonts w:hint="eastAsia" w:ascii="宋体" w:hAnsi="宋体" w:cs="宋体"/>
          <w:szCs w:val="21"/>
          <w:lang w:val="en-US" w:eastAsia="zh-CN"/>
        </w:rPr>
        <w:t>8、劳务派遣公司负责处理劳动人事争议纠纷，提供法务服务。</w:t>
      </w:r>
    </w:p>
    <w:p>
      <w:pPr>
        <w:adjustRightInd w:val="0"/>
        <w:spacing w:line="360" w:lineRule="auto"/>
        <w:ind w:firstLine="420" w:firstLineChars="200"/>
        <w:rPr>
          <w:rFonts w:hint="default" w:ascii="宋体" w:hAnsi="宋体" w:cs="宋体"/>
          <w:szCs w:val="21"/>
          <w:lang w:val="en-US" w:eastAsia="zh-CN"/>
        </w:rPr>
      </w:pPr>
      <w:r>
        <w:rPr>
          <w:rFonts w:hint="eastAsia" w:ascii="宋体" w:hAnsi="宋体" w:cs="宋体"/>
          <w:szCs w:val="21"/>
          <w:lang w:val="en-US" w:eastAsia="zh-CN"/>
        </w:rPr>
        <w:t>9、劳务派遣公司负责为劳务派遣员工做好各类社保权益、政府补助的申报工作。</w:t>
      </w:r>
    </w:p>
    <w:p>
      <w:pPr>
        <w:adjustRightInd w:val="0"/>
        <w:spacing w:line="360" w:lineRule="auto"/>
        <w:ind w:firstLine="420" w:firstLineChars="200"/>
        <w:rPr>
          <w:rFonts w:hint="eastAsia" w:ascii="宋体" w:hAnsi="宋体" w:cs="宋体"/>
          <w:szCs w:val="21"/>
          <w:lang w:val="en-US" w:eastAsia="zh-CN"/>
        </w:rPr>
      </w:pP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（二）管理方式</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1、医院对上述人员采用人事代理和劳务派遣的用工方式，由1家劳务派遣公司承担人事代理和劳务派遣工作。</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2、劳务派遣公司为用人单位，医院为用工单位。派遣公司须与医院签订派遣协议，派遣公司应当履行对劳动者的义务。</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3、劳务派遣公司根据医院需要及时向医院派遣符合要求的人员，并办理相关手续。</w:t>
      </w:r>
    </w:p>
    <w:p>
      <w:pPr>
        <w:adjustRightInd w:val="0"/>
        <w:spacing w:line="360" w:lineRule="auto"/>
        <w:ind w:firstLine="420" w:firstLineChars="200"/>
        <w:rPr>
          <w:rFonts w:hint="eastAsia" w:ascii="宋体" w:hAnsi="宋体" w:cs="宋体"/>
          <w:szCs w:val="21"/>
          <w:lang w:val="en-US" w:eastAsia="zh-CN"/>
        </w:rPr>
      </w:pP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（三）用工服务</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1、劳务派遣公司要做好被派遣劳动者的背景调查和职业能力考核工作，履行相关告知义务和进行劳动安全教育方面的培训。</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2、确定派遣人选后，按医院要求进行健康体检。劳务派遣公司须与体检合格的劳动者签订劳动合同，用工期间劳务派遣公司不得将被派遣劳动者再派遣到其他用人单位。</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3、用工期满或被派遣劳动者不能胜任医院安排的工作岗位的，医院可以将其退回派遣公司；被派遣劳动者本人提出解除或终止劳动合同的，由劳务派遣公司办理解除或终止手续。</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4、被派遣劳动者违反医院规定，按医院规定需解除工作关系的，由劳务派遣公司办理解除劳动合同手续。</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5、达到国家法定退休年龄的被派遣劳动者，劳务派遣公司按规定做好该人员的退休、返聘和解除派遣的服务。</w:t>
      </w:r>
    </w:p>
    <w:p>
      <w:pPr>
        <w:adjustRightInd w:val="0"/>
        <w:spacing w:line="360" w:lineRule="auto"/>
        <w:ind w:firstLine="420" w:firstLineChars="200"/>
        <w:rPr>
          <w:rFonts w:hint="eastAsia" w:ascii="宋体" w:hAnsi="宋体" w:cs="宋体"/>
          <w:szCs w:val="21"/>
          <w:lang w:val="en-US" w:eastAsia="zh-CN"/>
        </w:rPr>
      </w:pP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（四）劳动纠纷处理</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被派遣劳动者对人事纠纷、劳动报酬等有异议时，劳务派遣公司做好解释或解决纠纷的工作。被派遣劳动者提起工作相关仲裁或诉讼的，由劳务派遣公司负责处理。</w:t>
      </w:r>
    </w:p>
    <w:p>
      <w:pPr>
        <w:adjustRightInd w:val="0"/>
        <w:spacing w:line="360" w:lineRule="auto"/>
        <w:ind w:firstLine="420" w:firstLineChars="200"/>
        <w:rPr>
          <w:rFonts w:hint="eastAsia" w:ascii="宋体" w:hAnsi="宋体" w:cs="宋体"/>
          <w:szCs w:val="21"/>
          <w:lang w:val="en-US" w:eastAsia="zh-CN"/>
        </w:rPr>
      </w:pP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（五）档案服务</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1、劳务派遣公司须为劳动者建立用工档案。</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2、劳务派遣公司须按照国家相关规定做好人事档案管理。</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3、根据医院需要提供干部人事档案的查档、借阅工作。</w:t>
      </w:r>
    </w:p>
    <w:p>
      <w:pPr>
        <w:adjustRightInd w:val="0"/>
        <w:spacing w:line="360" w:lineRule="auto"/>
        <w:ind w:firstLine="420" w:firstLineChars="200"/>
        <w:rPr>
          <w:rFonts w:hint="eastAsia" w:ascii="宋体" w:hAnsi="宋体" w:cs="宋体"/>
          <w:szCs w:val="21"/>
          <w:lang w:val="en-US" w:eastAsia="zh-CN"/>
        </w:rPr>
      </w:pP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（六）社会保险</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1、劳务派遣公司必须按照法律规定为被派遣劳动者代缴社会保险，费用由医院进行支付。</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2、新增、减少被派遣劳动者由劳务派遣公司及时做好社会保险的申报和减员工作。</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3、社保征缴机构要求调整社会保险基数时，由劳务派遣公司进行基数核算，经医院审核后，由劳务派遣公司报经办机构进行社会保险基数调整和补缴工作。</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4、被派遣劳动者发生工伤，经医院初步审核符合申报条件的，由劳务派遣公司进行申报以及后续报销等事宜。</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5、被派遣劳动者有生育情况，由劳务派遣公司进行申报以及后续报销等事宜。</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6、其他社保待遇的申报和公积金的提取等，由劳务派遣公司负责或为被派遣劳动者提供协助。</w:t>
      </w:r>
    </w:p>
    <w:p>
      <w:pPr>
        <w:adjustRightInd w:val="0"/>
        <w:spacing w:line="360" w:lineRule="auto"/>
        <w:ind w:firstLine="420" w:firstLineChars="200"/>
        <w:rPr>
          <w:rFonts w:hint="eastAsia" w:ascii="宋体" w:hAnsi="宋体" w:cs="宋体"/>
          <w:szCs w:val="21"/>
          <w:lang w:val="en-US" w:eastAsia="zh-CN"/>
        </w:rPr>
      </w:pP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（七）为被派遣劳动者服务</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1、被派遣劳动者有合理诉求需开具各类证明的，劳务派遣公司为被派遣劳动者提供必要的协助。</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2、被派遣劳动者符合政府各类补助情形的，劳务派遣公司要积极进行申报或提供必要的协助。</w:t>
      </w:r>
    </w:p>
    <w:p>
      <w:pPr>
        <w:adjustRightInd w:val="0"/>
        <w:spacing w:line="360" w:lineRule="auto"/>
        <w:ind w:firstLine="420" w:firstLineChars="200"/>
        <w:rPr>
          <w:rFonts w:hint="default" w:ascii="宋体" w:hAnsi="宋体" w:cs="宋体"/>
          <w:szCs w:val="21"/>
          <w:lang w:val="en-US" w:eastAsia="zh-CN"/>
        </w:rPr>
      </w:pPr>
      <w:r>
        <w:rPr>
          <w:rFonts w:hint="eastAsia" w:ascii="宋体" w:hAnsi="宋体" w:cs="宋体"/>
          <w:szCs w:val="21"/>
          <w:lang w:val="en-US" w:eastAsia="zh-CN"/>
        </w:rPr>
        <w:t>3、劳务派遣公司负责做好被派遣劳动者的政策答疑工作。</w:t>
      </w:r>
    </w:p>
    <w:p>
      <w:pPr>
        <w:adjustRightInd w:val="0"/>
        <w:spacing w:line="360" w:lineRule="auto"/>
        <w:ind w:firstLine="420" w:firstLineChars="200"/>
        <w:rPr>
          <w:rFonts w:hint="eastAsia" w:ascii="宋体" w:hAnsi="宋体" w:cs="宋体"/>
          <w:szCs w:val="21"/>
          <w:lang w:val="en-US" w:eastAsia="zh-CN"/>
        </w:rPr>
      </w:pP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（八）服务交接</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1、工作交接均采用书面方式，遇紧急情况可通过电子材料等方式先行办理，后补书面材料。</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2、劳务派遣公司须安排1名以上专职服务人员负责医院的人事管理和劳务派遣工作，所有服务项目均通过服务专员办理。服务专员发生变更，要及时通知医院并做好交接工作。</w:t>
      </w:r>
    </w:p>
    <w:p>
      <w:pPr>
        <w:adjustRightInd w:val="0"/>
        <w:spacing w:line="360" w:lineRule="auto"/>
        <w:ind w:firstLine="420" w:firstLineChars="200"/>
        <w:rPr>
          <w:rFonts w:hint="eastAsia" w:ascii="宋体" w:hAnsi="宋体" w:cs="宋体"/>
          <w:szCs w:val="21"/>
          <w:lang w:val="en-US" w:eastAsia="zh-CN"/>
        </w:rPr>
      </w:pP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三、投标价和费用的结算</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1、投标价为：单人单月管理服务费（每人每月     元）。</w:t>
      </w:r>
    </w:p>
    <w:p>
      <w:pPr>
        <w:adjustRightInd w:val="0"/>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2、医院向劳务派遣公司支付管理服务费，按上述单人单月服务费*实际人数支付，按月结清。</w:t>
      </w:r>
    </w:p>
    <w:p>
      <w:pPr>
        <w:adjustRightInd w:val="0"/>
        <w:spacing w:line="360" w:lineRule="auto"/>
        <w:ind w:firstLine="420" w:firstLineChars="200"/>
        <w:rPr>
          <w:rFonts w:hint="eastAsia" w:ascii="宋体" w:hAnsi="宋体" w:cs="宋体"/>
          <w:szCs w:val="21"/>
        </w:rPr>
      </w:pPr>
      <w:r>
        <w:rPr>
          <w:rFonts w:hint="eastAsia" w:ascii="宋体" w:hAnsi="宋体" w:cs="宋体"/>
          <w:szCs w:val="21"/>
          <w:lang w:val="en-US" w:eastAsia="zh-CN"/>
        </w:rPr>
        <w:t>3、医院应承担的社会保险等费用，由劳务派遣公司造具清册，医院确认后作为一次性劳务费汇入派遣劳动者指定帐户，其余费用待实际发生后据实支付。并由劳务派遣公司按全部医院所支付的金额开具劳务费发票。</w:t>
      </w:r>
    </w:p>
    <w:p>
      <w:pPr>
        <w:adjustRightInd w:val="0"/>
        <w:spacing w:line="360" w:lineRule="auto"/>
        <w:ind w:firstLine="420" w:firstLineChars="200"/>
        <w:rPr>
          <w:rFonts w:hint="eastAsia" w:ascii="宋体" w:hAnsi="宋体" w:cs="宋体"/>
          <w:szCs w:val="21"/>
          <w:lang w:val="en-US" w:eastAsia="zh-CN"/>
        </w:rPr>
      </w:pPr>
    </w:p>
    <w:p>
      <w:r>
        <w:rPr>
          <w:rFonts w:hint="eastAsia" w:ascii="宋体" w:hAnsi="宋体" w:cs="宋体"/>
          <w:b/>
          <w:sz w:val="32"/>
          <w:szCs w:val="32"/>
        </w:rPr>
        <w:br w:type="page"/>
      </w:r>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190295"/>
    <w:multiLevelType w:val="singleLevel"/>
    <w:tmpl w:val="84190295"/>
    <w:lvl w:ilvl="0" w:tentative="0">
      <w:start w:val="3"/>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wMzRlZTgzY2U0YTY0YTVkZmNlN2Y1MjljOWRjNTcifQ=="/>
  </w:docVars>
  <w:rsids>
    <w:rsidRoot w:val="00000000"/>
    <w:rsid w:val="2CD574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snapToGrid w:val="0"/>
      <w:sz w:val="21"/>
      <w:lang w:val="en-US" w:eastAsia="zh-CN" w:bidi="ar-SA"/>
    </w:rPr>
  </w:style>
  <w:style w:type="paragraph" w:styleId="2">
    <w:name w:val="heading 1"/>
    <w:basedOn w:val="1"/>
    <w:next w:val="1"/>
    <w:qFormat/>
    <w:uiPriority w:val="0"/>
    <w:pPr>
      <w:keepNext/>
      <w:keepLines/>
      <w:adjustRightInd w:val="0"/>
      <w:spacing w:before="340" w:after="330" w:line="360" w:lineRule="auto"/>
      <w:jc w:val="center"/>
      <w:outlineLvl w:val="0"/>
    </w:pPr>
    <w:rPr>
      <w:rFonts w:eastAsia="黑体"/>
      <w:b/>
      <w:snapToGrid/>
      <w:kern w:val="44"/>
      <w:sz w:val="36"/>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Plain Text"/>
    <w:basedOn w:val="1"/>
    <w:next w:val="4"/>
    <w:qFormat/>
    <w:uiPriority w:val="0"/>
    <w:rPr>
      <w:rFonts w:ascii="宋体" w:hAnsi="Courier New"/>
      <w:snapToGrid/>
      <w:sz w:val="18"/>
    </w:rPr>
  </w:style>
  <w:style w:type="paragraph" w:styleId="4">
    <w:name w:val="Date"/>
    <w:basedOn w:val="1"/>
    <w:next w:val="1"/>
    <w:qFormat/>
    <w:uiPriority w:val="0"/>
    <w:pPr>
      <w:ind w:left="2500" w:leftChars="2500"/>
    </w:pPr>
    <w:rPr>
      <w:rFonts w:hint="eastAsia" w:ascii="宋体" w:hAnsi="宋体"/>
      <w:snapToGrid/>
      <w:kern w:val="2"/>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2025-03-10T00:45:37Z</dcterms:created>
  <dc:creator>Administrator</dc:creator>
  <cp:lastModifiedBy>菜菜</cp:lastModifiedBy>
  <dcterms:modified xsi:type="dcterms:W3CDTF">2025-03-10T00:45:43Z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D17A4600F20F4DF9B85B8C35B0A0DCCE_12</vt:lpwstr>
  </property>
</Properties>
</file>