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default" w:ascii="黑体" w:hAnsi="黑体" w:eastAsia="黑体"/>
          <w:sz w:val="32"/>
          <w:szCs w:val="32"/>
          <w:lang w:val="en-US"/>
        </w:rPr>
        <w:t>5</w:t>
      </w:r>
      <w:r>
        <w:rPr>
          <w:rFonts w:ascii="黑体" w:hAnsi="黑体" w:eastAsia="黑体"/>
          <w:sz w:val="32"/>
          <w:szCs w:val="32"/>
        </w:rPr>
        <w:t>0</w:t>
      </w:r>
      <w:r>
        <w:rPr>
          <w:rFonts w:hint="default" w:ascii="黑体" w:hAnsi="黑体" w:eastAsia="黑体"/>
          <w:sz w:val="32"/>
          <w:szCs w:val="32"/>
          <w:lang w:val="en-US"/>
        </w:rPr>
        <w:t>06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default" w:ascii="黑体" w:hAnsi="黑体" w:eastAsia="黑体"/>
          <w:sz w:val="32"/>
          <w:szCs w:val="32"/>
          <w:lang w:val="en-US"/>
        </w:rPr>
        <w:t>5</w:t>
      </w:r>
      <w:r>
        <w:rPr>
          <w:rFonts w:ascii="黑体" w:hAnsi="黑体" w:eastAsia="黑体"/>
          <w:sz w:val="32"/>
          <w:szCs w:val="32"/>
        </w:rPr>
        <w:t>年</w:t>
      </w:r>
      <w:r>
        <w:rPr>
          <w:rFonts w:hint="default" w:ascii="黑体" w:hAnsi="黑体" w:eastAsia="黑体"/>
          <w:sz w:val="32"/>
          <w:szCs w:val="32"/>
          <w:lang w:val="en-US"/>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default" w:ascii="宋体" w:hAnsi="宋体"/>
          <w:color w:val="000000" w:themeColor="text1"/>
          <w:sz w:val="24"/>
          <w:u w:val="single"/>
          <w:lang w:val="en-US"/>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default" w:ascii="宋体" w:hAnsi="宋体"/>
          <w:color w:val="000000" w:themeColor="text1"/>
          <w:sz w:val="24"/>
          <w:u w:val="single"/>
          <w:lang w:val="en-US"/>
          <w14:textFill>
            <w14:solidFill>
              <w14:schemeClr w14:val="tx1"/>
            </w14:solidFill>
          </w14:textFill>
        </w:rPr>
        <w:t>06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6C6D24B7">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一次性使用无菌儿童导尿管</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1.适用于短期使用，符合标准《YY/T 0325-2022 一次性使用无菌导尿管》；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2.8Fr~10Fr，单腔。</w:t>
            </w:r>
          </w:p>
        </w:tc>
      </w:tr>
    </w:tbl>
    <w:p w14:paraId="04E449FE">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default" w:ascii="宋体" w:hAnsi="宋体"/>
          <w:bCs/>
          <w:color w:val="000000" w:themeColor="text1"/>
          <w:sz w:val="24"/>
          <w:lang w:val="en-US"/>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rFonts w:hint="eastAsia"/>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4ECD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8C8EEDB">
            <w:pPr>
              <w:keepNext w:val="0"/>
              <w:keepLines w:val="0"/>
              <w:widowControl/>
              <w:suppressLineNumbers w:val="0"/>
              <w:jc w:val="center"/>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一次性使用无菌儿童导尿管</w:t>
            </w:r>
          </w:p>
        </w:tc>
        <w:tc>
          <w:tcPr>
            <w:tcW w:w="4261" w:type="dxa"/>
            <w:vAlign w:val="center"/>
          </w:tcPr>
          <w:p w14:paraId="15555336">
            <w:pPr>
              <w:keepNext w:val="0"/>
              <w:keepLines w:val="0"/>
              <w:widowControl/>
              <w:suppressLineNumbers w:val="0"/>
              <w:jc w:val="left"/>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按中包装提供样品（8Fr，不少于10根）、说明书</w:t>
            </w:r>
          </w:p>
        </w:tc>
      </w:tr>
    </w:tbl>
    <w:p w14:paraId="3548DFBF">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5D4124D6">
      <w:pPr>
        <w:pStyle w:val="15"/>
        <w:spacing w:line="360" w:lineRule="auto"/>
        <w:ind w:left="480" w:firstLine="0" w:firstLineChars="0"/>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default" w:ascii="Calibri" w:hAnsi="Calibri" w:eastAsia="宋体"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8</w:t>
      </w:r>
      <w:r>
        <w:rPr>
          <w:rFonts w:hint="eastAsia" w:ascii="Calibri" w:hAnsi="Calibri" w:eastAsia="宋体" w:cs="Times New Roman"/>
          <w:kern w:val="0"/>
          <w:sz w:val="24"/>
          <w:szCs w:val="24"/>
          <w:lang w:val="en-US" w:eastAsia="zh-CN" w:bidi="ar-SA"/>
        </w:rPr>
        <w:t>日17:00前</w:t>
      </w:r>
    </w:p>
    <w:p w14:paraId="3A3A8A0B">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bookmarkStart w:id="1" w:name="_GoBack"/>
      <w:bookmarkEnd w:id="1"/>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79C25C3"/>
    <w:rsid w:val="13826672"/>
    <w:rsid w:val="2C8F15FC"/>
    <w:rsid w:val="32F028E2"/>
    <w:rsid w:val="3B275E0C"/>
    <w:rsid w:val="3B575546"/>
    <w:rsid w:val="4F751EA3"/>
    <w:rsid w:val="5EB27394"/>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 w:type="character" w:customStyle="1" w:styleId="35">
    <w:name w:val="font01"/>
    <w:basedOn w:val="12"/>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1881</Words>
  <Characters>2104</Characters>
  <Lines>44</Lines>
  <Paragraphs>12</Paragraphs>
  <TotalTime>0</TotalTime>
  <ScaleCrop>false</ScaleCrop>
  <LinksUpToDate>false</LinksUpToDate>
  <CharactersWithSpaces>2118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2025-04-25T04:14:12Z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3075C0632408403E96EEFD4544468217_13</vt:lpwstr>
  </property>
  <property fmtid="{D5CDD505-2E9C-101B-9397-08002B2CF9AE}" pid="4" name="KSOTemplateDocerSaveRecord">
    <vt:lpwstr>eyJoZGlkIjoiOWIxZmRlMjllYTcwNDNkOTA1MDBlOTZiYTE5NGIxOGMiLCJ1c2VySWQiOiIxMjUyMjMxNzQwIn0=</vt:lpwstr>
  </property>
</Properties>
</file>